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B7C0B" w:rsidRPr="00D12D05" w:rsidRDefault="00EB7C0B" w:rsidP="00EB7C0B">
      <w:pPr>
        <w:spacing w:after="0" w:line="240" w:lineRule="auto"/>
        <w:jc w:val="right"/>
        <w:rPr>
          <w:rFonts w:ascii="Times New Roman" w:hAnsi="Times New Roman"/>
          <w:sz w:val="28"/>
          <w:szCs w:val="28"/>
        </w:rPr>
      </w:pPr>
      <w:r w:rsidRPr="00D12D05">
        <w:rPr>
          <w:rFonts w:ascii="Times New Roman" w:hAnsi="Times New Roman"/>
          <w:sz w:val="28"/>
          <w:szCs w:val="28"/>
        </w:rPr>
        <w:t xml:space="preserve">Приложение </w:t>
      </w:r>
      <w:r w:rsidR="005623EE">
        <w:rPr>
          <w:rFonts w:ascii="Times New Roman" w:hAnsi="Times New Roman"/>
          <w:sz w:val="28"/>
          <w:szCs w:val="28"/>
        </w:rPr>
        <w:t>9</w:t>
      </w:r>
    </w:p>
    <w:p w:rsidR="00EB7C0B" w:rsidRPr="00D12D05" w:rsidRDefault="00EB7C0B" w:rsidP="00EB7C0B">
      <w:pPr>
        <w:spacing w:after="0" w:line="240" w:lineRule="auto"/>
        <w:jc w:val="right"/>
        <w:rPr>
          <w:rFonts w:ascii="Times New Roman" w:hAnsi="Times New Roman"/>
          <w:sz w:val="28"/>
          <w:szCs w:val="28"/>
        </w:rPr>
      </w:pPr>
      <w:r>
        <w:rPr>
          <w:rFonts w:ascii="Times New Roman" w:hAnsi="Times New Roman"/>
          <w:sz w:val="28"/>
          <w:szCs w:val="28"/>
        </w:rPr>
        <w:t>к р</w:t>
      </w:r>
      <w:r w:rsidRPr="00D12D05">
        <w:rPr>
          <w:rFonts w:ascii="Times New Roman" w:hAnsi="Times New Roman"/>
          <w:sz w:val="28"/>
          <w:szCs w:val="28"/>
        </w:rPr>
        <w:t>ешению Думы г</w:t>
      </w:r>
      <w:r>
        <w:rPr>
          <w:rFonts w:ascii="Times New Roman" w:hAnsi="Times New Roman"/>
          <w:sz w:val="28"/>
          <w:szCs w:val="28"/>
        </w:rPr>
        <w:t>орода</w:t>
      </w:r>
      <w:r w:rsidRPr="00D12D05">
        <w:rPr>
          <w:rFonts w:ascii="Times New Roman" w:hAnsi="Times New Roman"/>
          <w:sz w:val="28"/>
          <w:szCs w:val="28"/>
        </w:rPr>
        <w:t xml:space="preserve"> Пыть-Яха</w:t>
      </w:r>
    </w:p>
    <w:p w:rsidR="00A235B3" w:rsidRDefault="00A235B3" w:rsidP="00A235B3">
      <w:pPr>
        <w:spacing w:after="0" w:line="240" w:lineRule="auto"/>
        <w:jc w:val="right"/>
        <w:rPr>
          <w:rFonts w:ascii="Times New Roman" w:hAnsi="Times New Roman"/>
          <w:sz w:val="28"/>
          <w:szCs w:val="28"/>
        </w:rPr>
      </w:pPr>
      <w:r>
        <w:rPr>
          <w:rFonts w:ascii="Times New Roman" w:hAnsi="Times New Roman"/>
          <w:sz w:val="28"/>
          <w:szCs w:val="28"/>
        </w:rPr>
        <w:t xml:space="preserve">от 26.10.2021 № 24 </w:t>
      </w:r>
    </w:p>
    <w:p w:rsidR="00EB7C0B" w:rsidRDefault="00EB7C0B" w:rsidP="00EB7C0B">
      <w:pPr>
        <w:spacing w:after="0" w:line="240" w:lineRule="auto"/>
        <w:jc w:val="right"/>
        <w:rPr>
          <w:rFonts w:ascii="Times New Roman" w:hAnsi="Times New Roman"/>
          <w:sz w:val="28"/>
          <w:szCs w:val="28"/>
        </w:rPr>
      </w:pPr>
      <w:bookmarkStart w:id="0" w:name="_GoBack"/>
      <w:bookmarkEnd w:id="0"/>
    </w:p>
    <w:p w:rsidR="00726A26" w:rsidRPr="00CD7EE1" w:rsidRDefault="00EB7C0B" w:rsidP="00E619A7">
      <w:pPr>
        <w:spacing w:after="0" w:line="240" w:lineRule="auto"/>
        <w:jc w:val="right"/>
        <w:rPr>
          <w:rFonts w:ascii="Times New Roman" w:hAnsi="Times New Roman"/>
          <w:sz w:val="28"/>
          <w:szCs w:val="28"/>
        </w:rPr>
      </w:pPr>
      <w:r>
        <w:rPr>
          <w:rFonts w:ascii="Times New Roman" w:hAnsi="Times New Roman"/>
          <w:sz w:val="28"/>
          <w:szCs w:val="28"/>
        </w:rPr>
        <w:t>«</w:t>
      </w:r>
      <w:r w:rsidR="00726A26" w:rsidRPr="00CD7EE1">
        <w:rPr>
          <w:rFonts w:ascii="Times New Roman" w:hAnsi="Times New Roman"/>
          <w:sz w:val="28"/>
          <w:szCs w:val="28"/>
        </w:rPr>
        <w:t>Приложение 1</w:t>
      </w:r>
      <w:r w:rsidR="00FC44DF">
        <w:rPr>
          <w:rFonts w:ascii="Times New Roman" w:hAnsi="Times New Roman"/>
          <w:sz w:val="28"/>
          <w:szCs w:val="28"/>
        </w:rPr>
        <w:t>1</w:t>
      </w:r>
    </w:p>
    <w:p w:rsidR="00726A26" w:rsidRPr="00CD7EE1" w:rsidRDefault="00726A26" w:rsidP="00582189">
      <w:pPr>
        <w:spacing w:after="0" w:line="240" w:lineRule="auto"/>
        <w:jc w:val="right"/>
        <w:rPr>
          <w:rFonts w:ascii="Times New Roman" w:hAnsi="Times New Roman"/>
          <w:sz w:val="28"/>
          <w:szCs w:val="28"/>
        </w:rPr>
      </w:pPr>
      <w:r w:rsidRPr="00CD7EE1">
        <w:rPr>
          <w:rFonts w:ascii="Times New Roman" w:hAnsi="Times New Roman"/>
          <w:sz w:val="28"/>
          <w:szCs w:val="28"/>
        </w:rPr>
        <w:t>к решению Думы города Пыть-Яха</w:t>
      </w:r>
    </w:p>
    <w:p w:rsidR="00726A26" w:rsidRPr="00CD7EE1" w:rsidRDefault="00726A26" w:rsidP="00582189">
      <w:pPr>
        <w:spacing w:after="0" w:line="240" w:lineRule="auto"/>
        <w:jc w:val="right"/>
        <w:rPr>
          <w:rFonts w:ascii="Times New Roman" w:hAnsi="Times New Roman"/>
          <w:sz w:val="28"/>
          <w:szCs w:val="28"/>
        </w:rPr>
      </w:pPr>
      <w:r>
        <w:rPr>
          <w:rFonts w:ascii="Times New Roman" w:hAnsi="Times New Roman"/>
          <w:sz w:val="28"/>
          <w:szCs w:val="28"/>
        </w:rPr>
        <w:t xml:space="preserve">от </w:t>
      </w:r>
      <w:r w:rsidR="00D72CA7">
        <w:rPr>
          <w:rFonts w:ascii="Times New Roman" w:hAnsi="Times New Roman"/>
          <w:sz w:val="28"/>
          <w:szCs w:val="28"/>
        </w:rPr>
        <w:t>1</w:t>
      </w:r>
      <w:r w:rsidR="0076715F">
        <w:rPr>
          <w:rFonts w:ascii="Times New Roman" w:hAnsi="Times New Roman"/>
          <w:sz w:val="28"/>
          <w:szCs w:val="28"/>
        </w:rPr>
        <w:t>4</w:t>
      </w:r>
      <w:r w:rsidR="00D72CA7">
        <w:rPr>
          <w:rFonts w:ascii="Times New Roman" w:hAnsi="Times New Roman"/>
          <w:sz w:val="28"/>
          <w:szCs w:val="28"/>
        </w:rPr>
        <w:t>.12.20</w:t>
      </w:r>
      <w:r w:rsidR="0076715F">
        <w:rPr>
          <w:rFonts w:ascii="Times New Roman" w:hAnsi="Times New Roman"/>
          <w:sz w:val="28"/>
          <w:szCs w:val="28"/>
        </w:rPr>
        <w:t>20</w:t>
      </w:r>
      <w:r w:rsidR="00D72CA7">
        <w:rPr>
          <w:rFonts w:ascii="Times New Roman" w:hAnsi="Times New Roman"/>
          <w:sz w:val="28"/>
          <w:szCs w:val="28"/>
        </w:rPr>
        <w:t xml:space="preserve"> № </w:t>
      </w:r>
      <w:r w:rsidR="0076715F">
        <w:rPr>
          <w:rFonts w:ascii="Times New Roman" w:hAnsi="Times New Roman"/>
          <w:sz w:val="28"/>
          <w:szCs w:val="28"/>
        </w:rPr>
        <w:t>357</w:t>
      </w:r>
    </w:p>
    <w:p w:rsidR="00726A26" w:rsidRPr="00CD7EE1" w:rsidRDefault="00726A26" w:rsidP="00E619A7">
      <w:pPr>
        <w:spacing w:after="0" w:line="240" w:lineRule="auto"/>
        <w:jc w:val="right"/>
        <w:rPr>
          <w:rFonts w:ascii="Times New Roman" w:hAnsi="Times New Roman"/>
          <w:sz w:val="28"/>
          <w:szCs w:val="28"/>
        </w:rPr>
      </w:pPr>
    </w:p>
    <w:p w:rsidR="00726A26" w:rsidRPr="00CD7EE1" w:rsidRDefault="00726A26" w:rsidP="00E619A7">
      <w:pPr>
        <w:spacing w:after="0" w:line="240" w:lineRule="auto"/>
        <w:jc w:val="center"/>
        <w:rPr>
          <w:rFonts w:ascii="Times New Roman" w:hAnsi="Times New Roman"/>
          <w:sz w:val="28"/>
          <w:szCs w:val="28"/>
        </w:rPr>
      </w:pPr>
      <w:r w:rsidRPr="00CD7EE1">
        <w:rPr>
          <w:rFonts w:ascii="Times New Roman" w:hAnsi="Times New Roman"/>
          <w:sz w:val="28"/>
          <w:szCs w:val="28"/>
        </w:rPr>
        <w:t>Ведомственная структура расходов бюджета города Пыть-Яха на 20</w:t>
      </w:r>
      <w:r w:rsidR="005F216D">
        <w:rPr>
          <w:rFonts w:ascii="Times New Roman" w:hAnsi="Times New Roman"/>
          <w:sz w:val="28"/>
          <w:szCs w:val="28"/>
        </w:rPr>
        <w:t>2</w:t>
      </w:r>
      <w:r w:rsidR="00FF2A26">
        <w:rPr>
          <w:rFonts w:ascii="Times New Roman" w:hAnsi="Times New Roman"/>
          <w:sz w:val="28"/>
          <w:szCs w:val="28"/>
        </w:rPr>
        <w:t>1</w:t>
      </w:r>
      <w:r w:rsidRPr="00CD7EE1">
        <w:rPr>
          <w:rFonts w:ascii="Times New Roman" w:hAnsi="Times New Roman"/>
          <w:sz w:val="28"/>
          <w:szCs w:val="28"/>
        </w:rPr>
        <w:t xml:space="preserve"> год</w:t>
      </w:r>
    </w:p>
    <w:p w:rsidR="00726A26" w:rsidRPr="004F6903" w:rsidRDefault="00726A26" w:rsidP="00E619A7">
      <w:pPr>
        <w:spacing w:after="0" w:line="240" w:lineRule="auto"/>
        <w:jc w:val="right"/>
        <w:rPr>
          <w:rFonts w:ascii="Times New Roman" w:hAnsi="Times New Roman"/>
          <w:sz w:val="28"/>
          <w:szCs w:val="28"/>
        </w:rPr>
      </w:pPr>
      <w:r w:rsidRPr="004F6903">
        <w:rPr>
          <w:rFonts w:ascii="Times New Roman" w:hAnsi="Times New Roman"/>
          <w:sz w:val="28"/>
          <w:szCs w:val="28"/>
        </w:rPr>
        <w:t>(тыс. рублей)</w:t>
      </w:r>
    </w:p>
    <w:tbl>
      <w:tblPr>
        <w:tblW w:w="49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1"/>
        <w:gridCol w:w="540"/>
        <w:gridCol w:w="522"/>
        <w:gridCol w:w="524"/>
        <w:gridCol w:w="1433"/>
        <w:gridCol w:w="518"/>
        <w:gridCol w:w="1261"/>
        <w:gridCol w:w="1310"/>
      </w:tblGrid>
      <w:tr w:rsidR="00117429" w:rsidRPr="00117429" w:rsidTr="007925A3">
        <w:trPr>
          <w:cantSplit/>
          <w:trHeight w:val="230"/>
          <w:tblHeader/>
        </w:trPr>
        <w:tc>
          <w:tcPr>
            <w:tcW w:w="3078" w:type="pct"/>
            <w:vMerge w:val="restart"/>
            <w:shd w:val="clear" w:color="auto" w:fill="auto"/>
            <w:vAlign w:val="center"/>
            <w:hideMark/>
          </w:tcPr>
          <w:p w:rsidR="00117429" w:rsidRPr="00117429" w:rsidRDefault="00117429" w:rsidP="00117429">
            <w:pPr>
              <w:spacing w:after="0" w:line="240" w:lineRule="auto"/>
              <w:jc w:val="center"/>
              <w:rPr>
                <w:rFonts w:ascii="Times New Roman" w:eastAsia="Times New Roman" w:hAnsi="Times New Roman"/>
                <w:color w:val="000000"/>
                <w:sz w:val="20"/>
                <w:szCs w:val="20"/>
              </w:rPr>
            </w:pPr>
            <w:r w:rsidRPr="00117429">
              <w:rPr>
                <w:rFonts w:ascii="Times New Roman" w:eastAsia="Times New Roman" w:hAnsi="Times New Roman"/>
                <w:color w:val="000000"/>
                <w:sz w:val="20"/>
                <w:szCs w:val="20"/>
              </w:rPr>
              <w:t>Наименование</w:t>
            </w:r>
          </w:p>
        </w:tc>
        <w:tc>
          <w:tcPr>
            <w:tcW w:w="172" w:type="pct"/>
            <w:vMerge w:val="restart"/>
            <w:shd w:val="clear" w:color="auto" w:fill="auto"/>
            <w:vAlign w:val="center"/>
            <w:hideMark/>
          </w:tcPr>
          <w:p w:rsidR="00117429" w:rsidRPr="00117429" w:rsidRDefault="00117429" w:rsidP="00117429">
            <w:pPr>
              <w:spacing w:after="0" w:line="240" w:lineRule="auto"/>
              <w:jc w:val="center"/>
              <w:rPr>
                <w:rFonts w:ascii="Times New Roman" w:eastAsia="Times New Roman" w:hAnsi="Times New Roman"/>
                <w:color w:val="000000"/>
                <w:sz w:val="20"/>
                <w:szCs w:val="20"/>
              </w:rPr>
            </w:pPr>
            <w:r w:rsidRPr="00117429">
              <w:rPr>
                <w:rFonts w:ascii="Times New Roman" w:eastAsia="Times New Roman" w:hAnsi="Times New Roman"/>
                <w:color w:val="000000"/>
                <w:sz w:val="20"/>
                <w:szCs w:val="20"/>
              </w:rPr>
              <w:t>Вед</w:t>
            </w:r>
          </w:p>
        </w:tc>
        <w:tc>
          <w:tcPr>
            <w:tcW w:w="167" w:type="pct"/>
            <w:vMerge w:val="restart"/>
            <w:shd w:val="clear" w:color="auto" w:fill="auto"/>
            <w:vAlign w:val="center"/>
            <w:hideMark/>
          </w:tcPr>
          <w:p w:rsidR="00117429" w:rsidRPr="00117429" w:rsidRDefault="00117429" w:rsidP="00117429">
            <w:pPr>
              <w:spacing w:after="0" w:line="240" w:lineRule="auto"/>
              <w:jc w:val="center"/>
              <w:rPr>
                <w:rFonts w:ascii="Times New Roman" w:eastAsia="Times New Roman" w:hAnsi="Times New Roman"/>
                <w:color w:val="000000"/>
                <w:sz w:val="20"/>
                <w:szCs w:val="20"/>
              </w:rPr>
            </w:pPr>
            <w:r w:rsidRPr="00117429">
              <w:rPr>
                <w:rFonts w:ascii="Times New Roman" w:eastAsia="Times New Roman" w:hAnsi="Times New Roman"/>
                <w:color w:val="000000"/>
                <w:sz w:val="20"/>
                <w:szCs w:val="20"/>
              </w:rPr>
              <w:t>Рз</w:t>
            </w:r>
          </w:p>
        </w:tc>
        <w:tc>
          <w:tcPr>
            <w:tcW w:w="167" w:type="pct"/>
            <w:vMerge w:val="restart"/>
            <w:shd w:val="clear" w:color="auto" w:fill="auto"/>
            <w:vAlign w:val="center"/>
            <w:hideMark/>
          </w:tcPr>
          <w:p w:rsidR="00117429" w:rsidRPr="00117429" w:rsidRDefault="00117429" w:rsidP="00117429">
            <w:pPr>
              <w:spacing w:after="0" w:line="240" w:lineRule="auto"/>
              <w:jc w:val="center"/>
              <w:rPr>
                <w:rFonts w:ascii="Times New Roman" w:eastAsia="Times New Roman" w:hAnsi="Times New Roman"/>
                <w:color w:val="000000"/>
                <w:sz w:val="20"/>
                <w:szCs w:val="20"/>
              </w:rPr>
            </w:pPr>
            <w:r w:rsidRPr="00117429">
              <w:rPr>
                <w:rFonts w:ascii="Times New Roman" w:eastAsia="Times New Roman" w:hAnsi="Times New Roman"/>
                <w:color w:val="000000"/>
                <w:sz w:val="20"/>
                <w:szCs w:val="20"/>
              </w:rPr>
              <w:t>Пр</w:t>
            </w:r>
          </w:p>
        </w:tc>
        <w:tc>
          <w:tcPr>
            <w:tcW w:w="453" w:type="pct"/>
            <w:vMerge w:val="restart"/>
            <w:shd w:val="clear" w:color="auto" w:fill="auto"/>
            <w:vAlign w:val="center"/>
            <w:hideMark/>
          </w:tcPr>
          <w:p w:rsidR="00117429" w:rsidRPr="00117429" w:rsidRDefault="00117429" w:rsidP="00117429">
            <w:pPr>
              <w:spacing w:after="0" w:line="240" w:lineRule="auto"/>
              <w:jc w:val="center"/>
              <w:rPr>
                <w:rFonts w:ascii="Times New Roman" w:eastAsia="Times New Roman" w:hAnsi="Times New Roman"/>
                <w:color w:val="000000"/>
                <w:sz w:val="20"/>
                <w:szCs w:val="20"/>
              </w:rPr>
            </w:pPr>
            <w:r w:rsidRPr="00117429">
              <w:rPr>
                <w:rFonts w:ascii="Times New Roman" w:eastAsia="Times New Roman" w:hAnsi="Times New Roman"/>
                <w:color w:val="000000"/>
                <w:sz w:val="20"/>
                <w:szCs w:val="20"/>
              </w:rPr>
              <w:t>ЦСР</w:t>
            </w:r>
          </w:p>
        </w:tc>
        <w:tc>
          <w:tcPr>
            <w:tcW w:w="165" w:type="pct"/>
            <w:vMerge w:val="restart"/>
            <w:shd w:val="clear" w:color="auto" w:fill="auto"/>
            <w:vAlign w:val="center"/>
            <w:hideMark/>
          </w:tcPr>
          <w:p w:rsidR="00117429" w:rsidRPr="00117429" w:rsidRDefault="00117429" w:rsidP="00117429">
            <w:pPr>
              <w:spacing w:after="0" w:line="240" w:lineRule="auto"/>
              <w:jc w:val="center"/>
              <w:rPr>
                <w:rFonts w:ascii="Times New Roman" w:eastAsia="Times New Roman" w:hAnsi="Times New Roman"/>
                <w:color w:val="000000"/>
                <w:sz w:val="20"/>
                <w:szCs w:val="20"/>
              </w:rPr>
            </w:pPr>
            <w:r w:rsidRPr="00117429">
              <w:rPr>
                <w:rFonts w:ascii="Times New Roman" w:eastAsia="Times New Roman" w:hAnsi="Times New Roman"/>
                <w:color w:val="000000"/>
                <w:sz w:val="20"/>
                <w:szCs w:val="20"/>
              </w:rPr>
              <w:t>ВР</w:t>
            </w:r>
          </w:p>
        </w:tc>
        <w:tc>
          <w:tcPr>
            <w:tcW w:w="399" w:type="pct"/>
            <w:vMerge w:val="restart"/>
            <w:shd w:val="clear" w:color="auto" w:fill="auto"/>
            <w:vAlign w:val="center"/>
            <w:hideMark/>
          </w:tcPr>
          <w:p w:rsidR="00117429" w:rsidRPr="00117429" w:rsidRDefault="00117429" w:rsidP="00117429">
            <w:pPr>
              <w:spacing w:after="0" w:line="240" w:lineRule="auto"/>
              <w:jc w:val="center"/>
              <w:rPr>
                <w:rFonts w:ascii="Times New Roman" w:eastAsia="Times New Roman" w:hAnsi="Times New Roman"/>
                <w:color w:val="000000"/>
                <w:sz w:val="20"/>
                <w:szCs w:val="20"/>
              </w:rPr>
            </w:pPr>
            <w:r w:rsidRPr="00117429">
              <w:rPr>
                <w:rFonts w:ascii="Times New Roman" w:eastAsia="Times New Roman" w:hAnsi="Times New Roman"/>
                <w:color w:val="000000"/>
                <w:sz w:val="20"/>
                <w:szCs w:val="20"/>
              </w:rPr>
              <w:t>Сумма на год</w:t>
            </w:r>
          </w:p>
        </w:tc>
        <w:tc>
          <w:tcPr>
            <w:tcW w:w="398" w:type="pct"/>
            <w:vMerge w:val="restart"/>
            <w:shd w:val="clear" w:color="auto" w:fill="auto"/>
            <w:vAlign w:val="center"/>
            <w:hideMark/>
          </w:tcPr>
          <w:p w:rsidR="00117429" w:rsidRPr="00117429" w:rsidRDefault="00117429" w:rsidP="00117429">
            <w:pPr>
              <w:spacing w:after="0" w:line="240" w:lineRule="auto"/>
              <w:jc w:val="center"/>
              <w:rPr>
                <w:rFonts w:ascii="Times New Roman" w:eastAsia="Times New Roman" w:hAnsi="Times New Roman"/>
                <w:color w:val="000000"/>
                <w:sz w:val="20"/>
                <w:szCs w:val="20"/>
              </w:rPr>
            </w:pPr>
            <w:r w:rsidRPr="00117429">
              <w:rPr>
                <w:rFonts w:ascii="Times New Roman" w:eastAsia="Times New Roman" w:hAnsi="Times New Roman"/>
                <w:color w:val="000000"/>
                <w:sz w:val="20"/>
                <w:szCs w:val="20"/>
              </w:rPr>
              <w:t>в том числе за счет субвенций из бюджета автономного округа</w:t>
            </w:r>
          </w:p>
        </w:tc>
      </w:tr>
      <w:tr w:rsidR="00117429" w:rsidRPr="00117429" w:rsidTr="007925A3">
        <w:trPr>
          <w:cantSplit/>
          <w:trHeight w:val="269"/>
          <w:tblHeader/>
        </w:trPr>
        <w:tc>
          <w:tcPr>
            <w:tcW w:w="3078" w:type="pct"/>
            <w:vMerge/>
            <w:vAlign w:val="center"/>
            <w:hideMark/>
          </w:tcPr>
          <w:p w:rsidR="00117429" w:rsidRPr="00117429" w:rsidRDefault="00117429" w:rsidP="00117429">
            <w:pPr>
              <w:spacing w:after="0" w:line="240" w:lineRule="auto"/>
              <w:rPr>
                <w:rFonts w:ascii="Times New Roman" w:eastAsia="Times New Roman" w:hAnsi="Times New Roman"/>
                <w:color w:val="000000"/>
                <w:sz w:val="20"/>
                <w:szCs w:val="20"/>
              </w:rPr>
            </w:pPr>
          </w:p>
        </w:tc>
        <w:tc>
          <w:tcPr>
            <w:tcW w:w="172" w:type="pct"/>
            <w:vMerge/>
            <w:vAlign w:val="center"/>
            <w:hideMark/>
          </w:tcPr>
          <w:p w:rsidR="00117429" w:rsidRPr="00117429" w:rsidRDefault="00117429" w:rsidP="00117429">
            <w:pPr>
              <w:spacing w:after="0" w:line="240" w:lineRule="auto"/>
              <w:rPr>
                <w:rFonts w:ascii="Times New Roman" w:eastAsia="Times New Roman" w:hAnsi="Times New Roman"/>
                <w:color w:val="000000"/>
                <w:sz w:val="20"/>
                <w:szCs w:val="20"/>
              </w:rPr>
            </w:pPr>
          </w:p>
        </w:tc>
        <w:tc>
          <w:tcPr>
            <w:tcW w:w="167" w:type="pct"/>
            <w:vMerge/>
            <w:vAlign w:val="center"/>
            <w:hideMark/>
          </w:tcPr>
          <w:p w:rsidR="00117429" w:rsidRPr="00117429" w:rsidRDefault="00117429" w:rsidP="00117429">
            <w:pPr>
              <w:spacing w:after="0" w:line="240" w:lineRule="auto"/>
              <w:rPr>
                <w:rFonts w:ascii="Times New Roman" w:eastAsia="Times New Roman" w:hAnsi="Times New Roman"/>
                <w:color w:val="000000"/>
                <w:sz w:val="20"/>
                <w:szCs w:val="20"/>
              </w:rPr>
            </w:pPr>
          </w:p>
        </w:tc>
        <w:tc>
          <w:tcPr>
            <w:tcW w:w="167" w:type="pct"/>
            <w:vMerge/>
            <w:vAlign w:val="center"/>
            <w:hideMark/>
          </w:tcPr>
          <w:p w:rsidR="00117429" w:rsidRPr="00117429" w:rsidRDefault="00117429" w:rsidP="00117429">
            <w:pPr>
              <w:spacing w:after="0" w:line="240" w:lineRule="auto"/>
              <w:rPr>
                <w:rFonts w:ascii="Times New Roman" w:eastAsia="Times New Roman" w:hAnsi="Times New Roman"/>
                <w:color w:val="000000"/>
                <w:sz w:val="20"/>
                <w:szCs w:val="20"/>
              </w:rPr>
            </w:pPr>
          </w:p>
        </w:tc>
        <w:tc>
          <w:tcPr>
            <w:tcW w:w="453" w:type="pct"/>
            <w:vMerge/>
            <w:vAlign w:val="center"/>
            <w:hideMark/>
          </w:tcPr>
          <w:p w:rsidR="00117429" w:rsidRPr="00117429" w:rsidRDefault="00117429" w:rsidP="00117429">
            <w:pPr>
              <w:spacing w:after="0" w:line="240" w:lineRule="auto"/>
              <w:rPr>
                <w:rFonts w:ascii="Times New Roman" w:eastAsia="Times New Roman" w:hAnsi="Times New Roman"/>
                <w:color w:val="000000"/>
                <w:sz w:val="20"/>
                <w:szCs w:val="20"/>
              </w:rPr>
            </w:pPr>
          </w:p>
        </w:tc>
        <w:tc>
          <w:tcPr>
            <w:tcW w:w="165" w:type="pct"/>
            <w:vMerge/>
            <w:vAlign w:val="center"/>
            <w:hideMark/>
          </w:tcPr>
          <w:p w:rsidR="00117429" w:rsidRPr="00117429" w:rsidRDefault="00117429" w:rsidP="00117429">
            <w:pPr>
              <w:spacing w:after="0" w:line="240" w:lineRule="auto"/>
              <w:rPr>
                <w:rFonts w:ascii="Times New Roman" w:eastAsia="Times New Roman" w:hAnsi="Times New Roman"/>
                <w:color w:val="000000"/>
                <w:sz w:val="20"/>
                <w:szCs w:val="20"/>
              </w:rPr>
            </w:pPr>
          </w:p>
        </w:tc>
        <w:tc>
          <w:tcPr>
            <w:tcW w:w="399" w:type="pct"/>
            <w:vMerge/>
            <w:vAlign w:val="center"/>
            <w:hideMark/>
          </w:tcPr>
          <w:p w:rsidR="00117429" w:rsidRPr="00117429" w:rsidRDefault="00117429" w:rsidP="00117429">
            <w:pPr>
              <w:spacing w:after="0" w:line="240" w:lineRule="auto"/>
              <w:rPr>
                <w:rFonts w:ascii="Times New Roman" w:eastAsia="Times New Roman" w:hAnsi="Times New Roman"/>
                <w:color w:val="000000"/>
                <w:sz w:val="20"/>
                <w:szCs w:val="20"/>
              </w:rPr>
            </w:pPr>
          </w:p>
        </w:tc>
        <w:tc>
          <w:tcPr>
            <w:tcW w:w="398" w:type="pct"/>
            <w:vMerge/>
            <w:vAlign w:val="center"/>
            <w:hideMark/>
          </w:tcPr>
          <w:p w:rsidR="00117429" w:rsidRPr="00117429" w:rsidRDefault="00117429" w:rsidP="00117429">
            <w:pPr>
              <w:spacing w:after="0" w:line="240" w:lineRule="auto"/>
              <w:rPr>
                <w:rFonts w:ascii="Times New Roman" w:eastAsia="Times New Roman" w:hAnsi="Times New Roman"/>
                <w:color w:val="000000"/>
                <w:sz w:val="20"/>
                <w:szCs w:val="20"/>
              </w:rPr>
            </w:pPr>
          </w:p>
        </w:tc>
      </w:tr>
      <w:tr w:rsidR="00117429" w:rsidRPr="00117429" w:rsidTr="007925A3">
        <w:trPr>
          <w:cantSplit/>
          <w:trHeight w:val="20"/>
          <w:tblHeader/>
        </w:trPr>
        <w:tc>
          <w:tcPr>
            <w:tcW w:w="3078" w:type="pct"/>
            <w:shd w:val="clear" w:color="auto" w:fill="auto"/>
            <w:vAlign w:val="center"/>
            <w:hideMark/>
          </w:tcPr>
          <w:p w:rsidR="00117429" w:rsidRPr="00117429" w:rsidRDefault="00117429" w:rsidP="00117429">
            <w:pPr>
              <w:spacing w:after="0" w:line="240" w:lineRule="auto"/>
              <w:jc w:val="center"/>
              <w:rPr>
                <w:rFonts w:ascii="Times New Roman" w:eastAsia="Times New Roman" w:hAnsi="Times New Roman"/>
                <w:color w:val="000000"/>
                <w:sz w:val="20"/>
                <w:szCs w:val="20"/>
              </w:rPr>
            </w:pPr>
            <w:r w:rsidRPr="00117429">
              <w:rPr>
                <w:rFonts w:ascii="Times New Roman" w:eastAsia="Times New Roman" w:hAnsi="Times New Roman"/>
                <w:color w:val="000000"/>
                <w:sz w:val="20"/>
                <w:szCs w:val="20"/>
              </w:rPr>
              <w:t>1</w:t>
            </w:r>
          </w:p>
        </w:tc>
        <w:tc>
          <w:tcPr>
            <w:tcW w:w="172" w:type="pct"/>
            <w:shd w:val="clear" w:color="auto" w:fill="auto"/>
            <w:vAlign w:val="center"/>
            <w:hideMark/>
          </w:tcPr>
          <w:p w:rsidR="00117429" w:rsidRPr="00117429" w:rsidRDefault="00117429" w:rsidP="00117429">
            <w:pPr>
              <w:spacing w:after="0" w:line="240" w:lineRule="auto"/>
              <w:jc w:val="center"/>
              <w:rPr>
                <w:rFonts w:ascii="Times New Roman" w:eastAsia="Times New Roman" w:hAnsi="Times New Roman"/>
                <w:color w:val="000000"/>
                <w:sz w:val="20"/>
                <w:szCs w:val="20"/>
              </w:rPr>
            </w:pPr>
            <w:r w:rsidRPr="00117429">
              <w:rPr>
                <w:rFonts w:ascii="Times New Roman" w:eastAsia="Times New Roman" w:hAnsi="Times New Roman"/>
                <w:color w:val="000000"/>
                <w:sz w:val="20"/>
                <w:szCs w:val="20"/>
              </w:rPr>
              <w:t>2</w:t>
            </w:r>
          </w:p>
        </w:tc>
        <w:tc>
          <w:tcPr>
            <w:tcW w:w="167" w:type="pct"/>
            <w:shd w:val="clear" w:color="auto" w:fill="auto"/>
            <w:vAlign w:val="center"/>
            <w:hideMark/>
          </w:tcPr>
          <w:p w:rsidR="00117429" w:rsidRPr="00117429" w:rsidRDefault="00117429" w:rsidP="00117429">
            <w:pPr>
              <w:spacing w:after="0" w:line="240" w:lineRule="auto"/>
              <w:jc w:val="center"/>
              <w:rPr>
                <w:rFonts w:ascii="Times New Roman" w:eastAsia="Times New Roman" w:hAnsi="Times New Roman"/>
                <w:color w:val="000000"/>
                <w:sz w:val="20"/>
                <w:szCs w:val="20"/>
              </w:rPr>
            </w:pPr>
            <w:r w:rsidRPr="00117429">
              <w:rPr>
                <w:rFonts w:ascii="Times New Roman" w:eastAsia="Times New Roman" w:hAnsi="Times New Roman"/>
                <w:color w:val="000000"/>
                <w:sz w:val="20"/>
                <w:szCs w:val="20"/>
              </w:rPr>
              <w:t>3</w:t>
            </w:r>
          </w:p>
        </w:tc>
        <w:tc>
          <w:tcPr>
            <w:tcW w:w="167" w:type="pct"/>
            <w:shd w:val="clear" w:color="auto" w:fill="auto"/>
            <w:vAlign w:val="center"/>
            <w:hideMark/>
          </w:tcPr>
          <w:p w:rsidR="00117429" w:rsidRPr="00117429" w:rsidRDefault="00117429" w:rsidP="00117429">
            <w:pPr>
              <w:spacing w:after="0" w:line="240" w:lineRule="auto"/>
              <w:jc w:val="center"/>
              <w:rPr>
                <w:rFonts w:ascii="Times New Roman" w:eastAsia="Times New Roman" w:hAnsi="Times New Roman"/>
                <w:color w:val="000000"/>
                <w:sz w:val="20"/>
                <w:szCs w:val="20"/>
              </w:rPr>
            </w:pPr>
            <w:r w:rsidRPr="00117429">
              <w:rPr>
                <w:rFonts w:ascii="Times New Roman" w:eastAsia="Times New Roman" w:hAnsi="Times New Roman"/>
                <w:color w:val="000000"/>
                <w:sz w:val="20"/>
                <w:szCs w:val="20"/>
              </w:rPr>
              <w:t>4</w:t>
            </w:r>
          </w:p>
        </w:tc>
        <w:tc>
          <w:tcPr>
            <w:tcW w:w="453" w:type="pct"/>
            <w:shd w:val="clear" w:color="auto" w:fill="auto"/>
            <w:vAlign w:val="center"/>
            <w:hideMark/>
          </w:tcPr>
          <w:p w:rsidR="00117429" w:rsidRPr="00117429" w:rsidRDefault="00117429" w:rsidP="00117429">
            <w:pPr>
              <w:spacing w:after="0" w:line="240" w:lineRule="auto"/>
              <w:jc w:val="center"/>
              <w:rPr>
                <w:rFonts w:ascii="Times New Roman" w:eastAsia="Times New Roman" w:hAnsi="Times New Roman"/>
                <w:color w:val="000000"/>
                <w:sz w:val="20"/>
                <w:szCs w:val="20"/>
              </w:rPr>
            </w:pPr>
            <w:r w:rsidRPr="00117429">
              <w:rPr>
                <w:rFonts w:ascii="Times New Roman" w:eastAsia="Times New Roman" w:hAnsi="Times New Roman"/>
                <w:color w:val="000000"/>
                <w:sz w:val="20"/>
                <w:szCs w:val="20"/>
              </w:rPr>
              <w:t>5</w:t>
            </w:r>
          </w:p>
        </w:tc>
        <w:tc>
          <w:tcPr>
            <w:tcW w:w="165" w:type="pct"/>
            <w:shd w:val="clear" w:color="auto" w:fill="auto"/>
            <w:vAlign w:val="center"/>
            <w:hideMark/>
          </w:tcPr>
          <w:p w:rsidR="00117429" w:rsidRPr="00117429" w:rsidRDefault="00117429" w:rsidP="00117429">
            <w:pPr>
              <w:spacing w:after="0" w:line="240" w:lineRule="auto"/>
              <w:jc w:val="center"/>
              <w:rPr>
                <w:rFonts w:ascii="Times New Roman" w:eastAsia="Times New Roman" w:hAnsi="Times New Roman"/>
                <w:color w:val="000000"/>
                <w:sz w:val="20"/>
                <w:szCs w:val="20"/>
              </w:rPr>
            </w:pPr>
            <w:r w:rsidRPr="00117429">
              <w:rPr>
                <w:rFonts w:ascii="Times New Roman" w:eastAsia="Times New Roman" w:hAnsi="Times New Roman"/>
                <w:color w:val="000000"/>
                <w:sz w:val="20"/>
                <w:szCs w:val="20"/>
              </w:rPr>
              <w:t>6</w:t>
            </w:r>
          </w:p>
        </w:tc>
        <w:tc>
          <w:tcPr>
            <w:tcW w:w="399" w:type="pct"/>
            <w:shd w:val="clear" w:color="auto" w:fill="auto"/>
            <w:vAlign w:val="center"/>
            <w:hideMark/>
          </w:tcPr>
          <w:p w:rsidR="00117429" w:rsidRPr="00117429" w:rsidRDefault="00117429" w:rsidP="00117429">
            <w:pPr>
              <w:spacing w:after="0" w:line="240" w:lineRule="auto"/>
              <w:jc w:val="center"/>
              <w:rPr>
                <w:rFonts w:ascii="Times New Roman" w:eastAsia="Times New Roman" w:hAnsi="Times New Roman"/>
                <w:color w:val="000000"/>
                <w:sz w:val="20"/>
                <w:szCs w:val="20"/>
              </w:rPr>
            </w:pPr>
            <w:r w:rsidRPr="00117429">
              <w:rPr>
                <w:rFonts w:ascii="Times New Roman" w:eastAsia="Times New Roman" w:hAnsi="Times New Roman"/>
                <w:color w:val="000000"/>
                <w:sz w:val="20"/>
                <w:szCs w:val="20"/>
              </w:rPr>
              <w:t>7</w:t>
            </w:r>
          </w:p>
        </w:tc>
        <w:tc>
          <w:tcPr>
            <w:tcW w:w="398" w:type="pct"/>
            <w:shd w:val="clear" w:color="auto" w:fill="auto"/>
            <w:vAlign w:val="center"/>
            <w:hideMark/>
          </w:tcPr>
          <w:p w:rsidR="00117429" w:rsidRPr="00117429" w:rsidRDefault="00117429" w:rsidP="00117429">
            <w:pPr>
              <w:spacing w:after="0" w:line="240" w:lineRule="auto"/>
              <w:jc w:val="center"/>
              <w:rPr>
                <w:rFonts w:ascii="Times New Roman" w:eastAsia="Times New Roman" w:hAnsi="Times New Roman"/>
                <w:color w:val="000000"/>
                <w:sz w:val="20"/>
                <w:szCs w:val="20"/>
              </w:rPr>
            </w:pPr>
            <w:r w:rsidRPr="00117429">
              <w:rPr>
                <w:rFonts w:ascii="Times New Roman" w:eastAsia="Times New Roman" w:hAnsi="Times New Roman"/>
                <w:color w:val="000000"/>
                <w:sz w:val="20"/>
                <w:szCs w:val="20"/>
              </w:rPr>
              <w:t>8</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Дума города Пыть-Яха</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24 325,5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Общегосударственные вопросы</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24 007,4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13 324,2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Непрограммные направления деятельности</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40 0 00 00000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13 324,2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Непрограммное направление деятельности </w:t>
            </w:r>
            <w:r w:rsidR="004F6903">
              <w:rPr>
                <w:rFonts w:ascii="Times New Roman" w:eastAsia="Times New Roman" w:hAnsi="Times New Roman"/>
                <w:sz w:val="20"/>
                <w:szCs w:val="20"/>
              </w:rPr>
              <w:t>«</w:t>
            </w:r>
            <w:r w:rsidRPr="00117429">
              <w:rPr>
                <w:rFonts w:ascii="Times New Roman" w:eastAsia="Times New Roman" w:hAnsi="Times New Roman"/>
                <w:sz w:val="20"/>
                <w:szCs w:val="20"/>
              </w:rPr>
              <w:t>Обеспечение деятельности муниципальных органов местного самоуправления</w:t>
            </w:r>
            <w:r w:rsidR="004F6903">
              <w:rPr>
                <w:rFonts w:ascii="Times New Roman" w:eastAsia="Times New Roman" w:hAnsi="Times New Roman"/>
                <w:sz w:val="20"/>
                <w:szCs w:val="20"/>
              </w:rPr>
              <w:t>»</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40 1 00 00000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13 324,2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40 1 01 00000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13 324,2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40 1 01 02040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8 411,2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40 1 01 02040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8 282,9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40 1 01 02040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120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8 282,9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40 1 01 02040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128,3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40 1 01 02040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240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128,3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Председатель представительного органа муниципального образования</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40 1 01 02110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4 913,0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40 1 01 02110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4 913,0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40 1 01 02110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120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4 913,0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06</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10 483,7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lastRenderedPageBreak/>
              <w:t>Непрограммные направления деятельности</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06</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40 0 00 00000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10 483,7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Непрограммное направление деятельности </w:t>
            </w:r>
            <w:r w:rsidR="004F6903">
              <w:rPr>
                <w:rFonts w:ascii="Times New Roman" w:eastAsia="Times New Roman" w:hAnsi="Times New Roman"/>
                <w:sz w:val="20"/>
                <w:szCs w:val="20"/>
              </w:rPr>
              <w:t>«</w:t>
            </w:r>
            <w:r w:rsidRPr="00117429">
              <w:rPr>
                <w:rFonts w:ascii="Times New Roman" w:eastAsia="Times New Roman" w:hAnsi="Times New Roman"/>
                <w:sz w:val="20"/>
                <w:szCs w:val="20"/>
              </w:rPr>
              <w:t>Обеспечение деятельности муниципальных органов местного самоуправления</w:t>
            </w:r>
            <w:r w:rsidR="004F6903">
              <w:rPr>
                <w:rFonts w:ascii="Times New Roman" w:eastAsia="Times New Roman" w:hAnsi="Times New Roman"/>
                <w:sz w:val="20"/>
                <w:szCs w:val="20"/>
              </w:rPr>
              <w:t>»</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06</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40 1 00 00000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10 483,7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06</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40 1 01 00000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10 483,7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06</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40 1 01 02040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5 476,2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06</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40 1 01 02040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5 437,8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06</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40 1 01 02040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120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5 437,8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06</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40 1 01 02040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38,4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06</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40 1 01 02040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240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38,4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Руководитель контрольно-счетной палаты муниципального образования и его заместители городского округа</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06</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40 1 01 02250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5 007,5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06</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40 1 01 02250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5 007,5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06</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40 1 01 02250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120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5 007,5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Другие общегосударственные вопросы</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199,5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Муниципальная программа </w:t>
            </w:r>
            <w:r w:rsidR="004F6903">
              <w:rPr>
                <w:rFonts w:ascii="Times New Roman" w:eastAsia="Times New Roman" w:hAnsi="Times New Roman"/>
                <w:sz w:val="20"/>
                <w:szCs w:val="20"/>
              </w:rPr>
              <w:t>«</w:t>
            </w:r>
            <w:r w:rsidRPr="00117429">
              <w:rPr>
                <w:rFonts w:ascii="Times New Roman" w:eastAsia="Times New Roman" w:hAnsi="Times New Roman"/>
                <w:sz w:val="20"/>
                <w:szCs w:val="20"/>
              </w:rPr>
              <w:t>Развитие муниципальной службы в городе Пыть-Яхе</w:t>
            </w:r>
            <w:r w:rsidR="004F6903">
              <w:rPr>
                <w:rFonts w:ascii="Times New Roman" w:eastAsia="Times New Roman" w:hAnsi="Times New Roman"/>
                <w:sz w:val="20"/>
                <w:szCs w:val="20"/>
              </w:rPr>
              <w:t>»</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20 0 00 00000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85,0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Подпрограмма </w:t>
            </w:r>
            <w:r w:rsidR="004F6903">
              <w:rPr>
                <w:rFonts w:ascii="Times New Roman" w:eastAsia="Times New Roman" w:hAnsi="Times New Roman"/>
                <w:sz w:val="20"/>
                <w:szCs w:val="20"/>
              </w:rPr>
              <w:t>«</w:t>
            </w:r>
            <w:r w:rsidRPr="00117429">
              <w:rPr>
                <w:rFonts w:ascii="Times New Roman" w:eastAsia="Times New Roman" w:hAnsi="Times New Roman"/>
                <w:sz w:val="20"/>
                <w:szCs w:val="20"/>
              </w:rPr>
              <w:t>Повышение профессионального уровня муниципальных служащих и резерва управленческих кадров в городе Пыть-Яхе</w:t>
            </w:r>
            <w:r w:rsidR="004F6903">
              <w:rPr>
                <w:rFonts w:ascii="Times New Roman" w:eastAsia="Times New Roman" w:hAnsi="Times New Roman"/>
                <w:sz w:val="20"/>
                <w:szCs w:val="20"/>
              </w:rPr>
              <w:t>»</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20 1 00 00000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85,0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Основное мероприятие </w:t>
            </w:r>
            <w:r w:rsidR="004F6903">
              <w:rPr>
                <w:rFonts w:ascii="Times New Roman" w:eastAsia="Times New Roman" w:hAnsi="Times New Roman"/>
                <w:sz w:val="20"/>
                <w:szCs w:val="20"/>
              </w:rPr>
              <w:t>«</w:t>
            </w:r>
            <w:r w:rsidRPr="00117429">
              <w:rPr>
                <w:rFonts w:ascii="Times New Roman" w:eastAsia="Times New Roman" w:hAnsi="Times New Roman"/>
                <w:sz w:val="20"/>
                <w:szCs w:val="20"/>
              </w:rPr>
              <w:t>Дополнительное профессиональное образование муниципальных служащих и лиц, замещающих муниципальные должности, по приоритетным и иным направлениям</w:t>
            </w:r>
            <w:r w:rsidR="004F6903">
              <w:rPr>
                <w:rFonts w:ascii="Times New Roman" w:eastAsia="Times New Roman" w:hAnsi="Times New Roman"/>
                <w:sz w:val="20"/>
                <w:szCs w:val="20"/>
              </w:rPr>
              <w:t>»</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20 1 02 00000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85,0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20 1 02 99990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85,0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20 1 02 99990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85,0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20 1 02 99990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240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85,0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Непрограммные направления деятельности</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40 0 00 00000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114,5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Непрограммное направление деятельности </w:t>
            </w:r>
            <w:r w:rsidR="004F6903">
              <w:rPr>
                <w:rFonts w:ascii="Times New Roman" w:eastAsia="Times New Roman" w:hAnsi="Times New Roman"/>
                <w:sz w:val="20"/>
                <w:szCs w:val="20"/>
              </w:rPr>
              <w:t>«</w:t>
            </w:r>
            <w:r w:rsidRPr="00117429">
              <w:rPr>
                <w:rFonts w:ascii="Times New Roman" w:eastAsia="Times New Roman" w:hAnsi="Times New Roman"/>
                <w:sz w:val="20"/>
                <w:szCs w:val="20"/>
              </w:rPr>
              <w:t>Обеспечение деятельности муниципальных органов местного самоуправления</w:t>
            </w:r>
            <w:r w:rsidR="004F6903">
              <w:rPr>
                <w:rFonts w:ascii="Times New Roman" w:eastAsia="Times New Roman" w:hAnsi="Times New Roman"/>
                <w:sz w:val="20"/>
                <w:szCs w:val="20"/>
              </w:rPr>
              <w:t>»</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40 1 00 00000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114,5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40 1 01 00000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19,0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Прочие мероприятия органов местного самоуправления</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40 1 01 02400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19,0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Иные бюджетные ассигнования</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40 1 01 02400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800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19,0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Уплата налогов, сборов и иных платежей</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40 1 01 02400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850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19,0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Исполнение отдельных полномочий Думы города Пыть-Яха</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40 1 02 00000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95,5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Выполнение полномочий Думы города Пыть-Ях в сфере наград и почетных званий</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40 1 02 72020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95,5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40 1 02 72020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35,5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40 1 02 72020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240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35,5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lastRenderedPageBreak/>
              <w:t>Социальное обеспечение и иные выплаты населению</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40 1 02 72020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300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60,0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Публичные нормативные выплаты гражданам несоциального характера</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40 1 02 72020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330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60,0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Национальная экономика</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318,1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Общеэкономические вопросы</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5,5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Муниципальная программа </w:t>
            </w:r>
            <w:r w:rsidR="004F6903">
              <w:rPr>
                <w:rFonts w:ascii="Times New Roman" w:eastAsia="Times New Roman" w:hAnsi="Times New Roman"/>
                <w:sz w:val="20"/>
                <w:szCs w:val="20"/>
              </w:rPr>
              <w:t>«</w:t>
            </w:r>
            <w:r w:rsidRPr="00117429">
              <w:rPr>
                <w:rFonts w:ascii="Times New Roman" w:eastAsia="Times New Roman" w:hAnsi="Times New Roman"/>
                <w:sz w:val="20"/>
                <w:szCs w:val="20"/>
              </w:rPr>
              <w:t>Поддержка занятости населения в городе Пыть-Яхе</w:t>
            </w:r>
            <w:r w:rsidR="004F6903">
              <w:rPr>
                <w:rFonts w:ascii="Times New Roman" w:eastAsia="Times New Roman" w:hAnsi="Times New Roman"/>
                <w:sz w:val="20"/>
                <w:szCs w:val="20"/>
              </w:rPr>
              <w:t>»</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06 0 00 00000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5,5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Подпрограмма </w:t>
            </w:r>
            <w:r w:rsidR="004F6903">
              <w:rPr>
                <w:rFonts w:ascii="Times New Roman" w:eastAsia="Times New Roman" w:hAnsi="Times New Roman"/>
                <w:sz w:val="20"/>
                <w:szCs w:val="20"/>
              </w:rPr>
              <w:t>«</w:t>
            </w:r>
            <w:r w:rsidRPr="00117429">
              <w:rPr>
                <w:rFonts w:ascii="Times New Roman" w:eastAsia="Times New Roman" w:hAnsi="Times New Roman"/>
                <w:sz w:val="20"/>
                <w:szCs w:val="20"/>
              </w:rPr>
              <w:t>Улучшение условий и охраны труда в муниципальном образовании</w:t>
            </w:r>
            <w:r w:rsidR="004F6903">
              <w:rPr>
                <w:rFonts w:ascii="Times New Roman" w:eastAsia="Times New Roman" w:hAnsi="Times New Roman"/>
                <w:sz w:val="20"/>
                <w:szCs w:val="20"/>
              </w:rPr>
              <w:t>»</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06 2 00 00000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5,5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Основное мероприятие </w:t>
            </w:r>
            <w:r w:rsidR="004F6903">
              <w:rPr>
                <w:rFonts w:ascii="Times New Roman" w:eastAsia="Times New Roman" w:hAnsi="Times New Roman"/>
                <w:sz w:val="20"/>
                <w:szCs w:val="20"/>
              </w:rPr>
              <w:t>«</w:t>
            </w:r>
            <w:r w:rsidRPr="00117429">
              <w:rPr>
                <w:rFonts w:ascii="Times New Roman" w:eastAsia="Times New Roman" w:hAnsi="Times New Roman"/>
                <w:sz w:val="20"/>
                <w:szCs w:val="20"/>
              </w:rPr>
              <w:t>Предупредительные меры, направленные на снижение производственного травматизма и профессиональной заболеваемости</w:t>
            </w:r>
            <w:r w:rsidR="004F6903">
              <w:rPr>
                <w:rFonts w:ascii="Times New Roman" w:eastAsia="Times New Roman" w:hAnsi="Times New Roman"/>
                <w:sz w:val="20"/>
                <w:szCs w:val="20"/>
              </w:rPr>
              <w:t>»</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06 2 02 00000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5,5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06 2 02 99990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5,5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06 2 02 99990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5,5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06 2 02 99990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240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5,5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Связь и информатика</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312,6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Муниципальная программа </w:t>
            </w:r>
            <w:r w:rsidR="004F6903">
              <w:rPr>
                <w:rFonts w:ascii="Times New Roman" w:eastAsia="Times New Roman" w:hAnsi="Times New Roman"/>
                <w:sz w:val="20"/>
                <w:szCs w:val="20"/>
              </w:rPr>
              <w:t>«</w:t>
            </w:r>
            <w:r w:rsidRPr="00117429">
              <w:rPr>
                <w:rFonts w:ascii="Times New Roman" w:eastAsia="Times New Roman" w:hAnsi="Times New Roman"/>
                <w:sz w:val="20"/>
                <w:szCs w:val="20"/>
              </w:rPr>
              <w:t>Цифровое развитие города Пыть-Яха</w:t>
            </w:r>
            <w:r w:rsidR="004F6903">
              <w:rPr>
                <w:rFonts w:ascii="Times New Roman" w:eastAsia="Times New Roman" w:hAnsi="Times New Roman"/>
                <w:sz w:val="20"/>
                <w:szCs w:val="20"/>
              </w:rPr>
              <w:t>»</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15 0 00 00000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24,0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Подпрограмма </w:t>
            </w:r>
            <w:r w:rsidR="004F6903">
              <w:rPr>
                <w:rFonts w:ascii="Times New Roman" w:eastAsia="Times New Roman" w:hAnsi="Times New Roman"/>
                <w:sz w:val="20"/>
                <w:szCs w:val="20"/>
              </w:rPr>
              <w:t>«</w:t>
            </w:r>
            <w:r w:rsidRPr="00117429">
              <w:rPr>
                <w:rFonts w:ascii="Times New Roman" w:eastAsia="Times New Roman" w:hAnsi="Times New Roman"/>
                <w:sz w:val="20"/>
                <w:szCs w:val="20"/>
              </w:rPr>
              <w:t>Цифровой город</w:t>
            </w:r>
            <w:r w:rsidR="004F6903">
              <w:rPr>
                <w:rFonts w:ascii="Times New Roman" w:eastAsia="Times New Roman" w:hAnsi="Times New Roman"/>
                <w:sz w:val="20"/>
                <w:szCs w:val="20"/>
              </w:rPr>
              <w:t>»</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15 1 00 00000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24,0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Основное мероприятие </w:t>
            </w:r>
            <w:r w:rsidR="004F6903">
              <w:rPr>
                <w:rFonts w:ascii="Times New Roman" w:eastAsia="Times New Roman" w:hAnsi="Times New Roman"/>
                <w:sz w:val="20"/>
                <w:szCs w:val="20"/>
              </w:rPr>
              <w:t>«</w:t>
            </w:r>
            <w:r w:rsidRPr="00117429">
              <w:rPr>
                <w:rFonts w:ascii="Times New Roman" w:eastAsia="Times New Roman" w:hAnsi="Times New Roman"/>
                <w:sz w:val="20"/>
                <w:szCs w:val="20"/>
              </w:rPr>
              <w:t>Развитие электронного муниципалитета, формирование и сопровождение информационных ресурсов и систем, обеспечение доступа к ним</w:t>
            </w:r>
            <w:r w:rsidR="004F6903">
              <w:rPr>
                <w:rFonts w:ascii="Times New Roman" w:eastAsia="Times New Roman" w:hAnsi="Times New Roman"/>
                <w:sz w:val="20"/>
                <w:szCs w:val="20"/>
              </w:rPr>
              <w:t>»</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15 1 01 00000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24,0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Услуги в области информационных технологий</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15 1 01 20070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24,0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15 1 01 20070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24,0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15 1 01 20070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240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24,0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Непрограммные направления деятельности</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40 0 00 00000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288,6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Непрограммное направление деятельности </w:t>
            </w:r>
            <w:r w:rsidR="004F6903">
              <w:rPr>
                <w:rFonts w:ascii="Times New Roman" w:eastAsia="Times New Roman" w:hAnsi="Times New Roman"/>
                <w:sz w:val="20"/>
                <w:szCs w:val="20"/>
              </w:rPr>
              <w:t>«</w:t>
            </w:r>
            <w:r w:rsidRPr="00117429">
              <w:rPr>
                <w:rFonts w:ascii="Times New Roman" w:eastAsia="Times New Roman" w:hAnsi="Times New Roman"/>
                <w:sz w:val="20"/>
                <w:szCs w:val="20"/>
              </w:rPr>
              <w:t>Обеспечение деятельности муниципальных органов местного самоуправления</w:t>
            </w:r>
            <w:r w:rsidR="004F6903">
              <w:rPr>
                <w:rFonts w:ascii="Times New Roman" w:eastAsia="Times New Roman" w:hAnsi="Times New Roman"/>
                <w:sz w:val="20"/>
                <w:szCs w:val="20"/>
              </w:rPr>
              <w:t>»</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40 1 00 00000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288,6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40 1 01 00000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288,6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Прочие мероприятия органов местного самоуправления</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40 1 01 02400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288,6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40 1 01 02400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288,6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40 1 01 02400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240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288,6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Администрация города Пыть-Яха</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4 853 907,2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1 467 024,2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Общегосударственные вопросы</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441 089,8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8 412,7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Функционирование высшего должностного лица субъекта Российской Федерации и муниципального образования</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5 808,0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Муниципальная программа </w:t>
            </w:r>
            <w:r w:rsidR="004F6903">
              <w:rPr>
                <w:rFonts w:ascii="Times New Roman" w:eastAsia="Times New Roman" w:hAnsi="Times New Roman"/>
                <w:sz w:val="20"/>
                <w:szCs w:val="20"/>
              </w:rPr>
              <w:t>«</w:t>
            </w:r>
            <w:r w:rsidRPr="00117429">
              <w:rPr>
                <w:rFonts w:ascii="Times New Roman" w:eastAsia="Times New Roman" w:hAnsi="Times New Roman"/>
                <w:sz w:val="20"/>
                <w:szCs w:val="20"/>
              </w:rPr>
              <w:t>Развитие муниципальной службы в городе Пыть-Яхе</w:t>
            </w:r>
            <w:r w:rsidR="004F6903">
              <w:rPr>
                <w:rFonts w:ascii="Times New Roman" w:eastAsia="Times New Roman" w:hAnsi="Times New Roman"/>
                <w:sz w:val="20"/>
                <w:szCs w:val="20"/>
              </w:rPr>
              <w:t>»</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20 0 00 00000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5 808,0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Подпрограмма </w:t>
            </w:r>
            <w:r w:rsidR="004F6903">
              <w:rPr>
                <w:rFonts w:ascii="Times New Roman" w:eastAsia="Times New Roman" w:hAnsi="Times New Roman"/>
                <w:sz w:val="20"/>
                <w:szCs w:val="20"/>
              </w:rPr>
              <w:t>«</w:t>
            </w:r>
            <w:r w:rsidRPr="00117429">
              <w:rPr>
                <w:rFonts w:ascii="Times New Roman" w:eastAsia="Times New Roman" w:hAnsi="Times New Roman"/>
                <w:sz w:val="20"/>
                <w:szCs w:val="20"/>
              </w:rPr>
              <w:t>Материально-техническое и организационное обеспечение органов местного самоуправления городского округа города Пыть-Яха</w:t>
            </w:r>
            <w:r w:rsidR="004F6903">
              <w:rPr>
                <w:rFonts w:ascii="Times New Roman" w:eastAsia="Times New Roman" w:hAnsi="Times New Roman"/>
                <w:sz w:val="20"/>
                <w:szCs w:val="20"/>
              </w:rPr>
              <w:t>»</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20 4 00 00000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5 808,0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Основное мероприятие </w:t>
            </w:r>
            <w:r w:rsidR="004F6903">
              <w:rPr>
                <w:rFonts w:ascii="Times New Roman" w:eastAsia="Times New Roman" w:hAnsi="Times New Roman"/>
                <w:sz w:val="20"/>
                <w:szCs w:val="20"/>
              </w:rPr>
              <w:t>«</w:t>
            </w:r>
            <w:r w:rsidRPr="00117429">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sidR="004F6903">
              <w:rPr>
                <w:rFonts w:ascii="Times New Roman" w:eastAsia="Times New Roman" w:hAnsi="Times New Roman"/>
                <w:sz w:val="20"/>
                <w:szCs w:val="20"/>
              </w:rPr>
              <w:t>»</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20 4 01 00000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5 808,0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lastRenderedPageBreak/>
              <w:t>Высшее должностное лицо муниципального образования городской округ город Пыть-Ях</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20 4 01 02030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5 808,0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20 4 01 02030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5 808,0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20 4 01 02030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120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5 808,0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133 354,2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Муниципальная программа </w:t>
            </w:r>
            <w:r w:rsidR="004F6903">
              <w:rPr>
                <w:rFonts w:ascii="Times New Roman" w:eastAsia="Times New Roman" w:hAnsi="Times New Roman"/>
                <w:sz w:val="20"/>
                <w:szCs w:val="20"/>
              </w:rPr>
              <w:t>«</w:t>
            </w:r>
            <w:r w:rsidRPr="00117429">
              <w:rPr>
                <w:rFonts w:ascii="Times New Roman" w:eastAsia="Times New Roman" w:hAnsi="Times New Roman"/>
                <w:sz w:val="20"/>
                <w:szCs w:val="20"/>
              </w:rPr>
              <w:t>Развитие муниципальной службы в городе Пыть-Яхе</w:t>
            </w:r>
            <w:r w:rsidR="004F6903">
              <w:rPr>
                <w:rFonts w:ascii="Times New Roman" w:eastAsia="Times New Roman" w:hAnsi="Times New Roman"/>
                <w:sz w:val="20"/>
                <w:szCs w:val="20"/>
              </w:rPr>
              <w:t>»</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20 0 00 00000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133 354,2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Подпрограмма </w:t>
            </w:r>
            <w:r w:rsidR="004F6903">
              <w:rPr>
                <w:rFonts w:ascii="Times New Roman" w:eastAsia="Times New Roman" w:hAnsi="Times New Roman"/>
                <w:sz w:val="20"/>
                <w:szCs w:val="20"/>
              </w:rPr>
              <w:t>«</w:t>
            </w:r>
            <w:r w:rsidRPr="00117429">
              <w:rPr>
                <w:rFonts w:ascii="Times New Roman" w:eastAsia="Times New Roman" w:hAnsi="Times New Roman"/>
                <w:sz w:val="20"/>
                <w:szCs w:val="20"/>
              </w:rPr>
              <w:t>Материально-техническое и организационное обеспечение органов местного самоуправления городского округа города Пыть-Яха</w:t>
            </w:r>
            <w:r w:rsidR="004F6903">
              <w:rPr>
                <w:rFonts w:ascii="Times New Roman" w:eastAsia="Times New Roman" w:hAnsi="Times New Roman"/>
                <w:sz w:val="20"/>
                <w:szCs w:val="20"/>
              </w:rPr>
              <w:t>»</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20 4 00 00000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133 354,2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Основное мероприятие </w:t>
            </w:r>
            <w:r w:rsidR="004F6903">
              <w:rPr>
                <w:rFonts w:ascii="Times New Roman" w:eastAsia="Times New Roman" w:hAnsi="Times New Roman"/>
                <w:sz w:val="20"/>
                <w:szCs w:val="20"/>
              </w:rPr>
              <w:t>«</w:t>
            </w:r>
            <w:r w:rsidRPr="00117429">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sidR="004F6903">
              <w:rPr>
                <w:rFonts w:ascii="Times New Roman" w:eastAsia="Times New Roman" w:hAnsi="Times New Roman"/>
                <w:sz w:val="20"/>
                <w:szCs w:val="20"/>
              </w:rPr>
              <w:t>»</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20 4 01 00000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133 354,2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20 4 01 02040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133 354,2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20 4 01 02040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129 254,1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20 4 01 02040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120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129 254,1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20 4 01 02040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2 009,3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20 4 01 02040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240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2 009,3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Социальное обеспечение и иные выплаты населению</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20 4 01 02040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300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1 445,5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20 4 01 02040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320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1 445,5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Иные бюджетные ассигнования</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20 4 01 02040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800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645,3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Исполнение судебных актов</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20 4 01 02040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830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45,3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Уплата налогов, сборов и иных платежей</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20 4 01 02040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850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600,0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Судебная система</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6,2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6,2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Муниципальная программа </w:t>
            </w:r>
            <w:r w:rsidR="004F6903">
              <w:rPr>
                <w:rFonts w:ascii="Times New Roman" w:eastAsia="Times New Roman" w:hAnsi="Times New Roman"/>
                <w:sz w:val="20"/>
                <w:szCs w:val="20"/>
              </w:rPr>
              <w:t>«</w:t>
            </w:r>
            <w:r w:rsidRPr="00117429">
              <w:rPr>
                <w:rFonts w:ascii="Times New Roman" w:eastAsia="Times New Roman" w:hAnsi="Times New Roman"/>
                <w:sz w:val="20"/>
                <w:szCs w:val="20"/>
              </w:rPr>
              <w:t>Профилактика правонарушений в городе Пыть-Яхе</w:t>
            </w:r>
            <w:r w:rsidR="004F6903">
              <w:rPr>
                <w:rFonts w:ascii="Times New Roman" w:eastAsia="Times New Roman" w:hAnsi="Times New Roman"/>
                <w:sz w:val="20"/>
                <w:szCs w:val="20"/>
              </w:rPr>
              <w:t>»</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10 0 00 00000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6,2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6,2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Подпрограмма </w:t>
            </w:r>
            <w:r w:rsidR="004F6903">
              <w:rPr>
                <w:rFonts w:ascii="Times New Roman" w:eastAsia="Times New Roman" w:hAnsi="Times New Roman"/>
                <w:sz w:val="20"/>
                <w:szCs w:val="20"/>
              </w:rPr>
              <w:t>«</w:t>
            </w:r>
            <w:r w:rsidRPr="00117429">
              <w:rPr>
                <w:rFonts w:ascii="Times New Roman" w:eastAsia="Times New Roman" w:hAnsi="Times New Roman"/>
                <w:sz w:val="20"/>
                <w:szCs w:val="20"/>
              </w:rPr>
              <w:t>Профилактика правонарушений</w:t>
            </w:r>
            <w:r w:rsidR="004F6903">
              <w:rPr>
                <w:rFonts w:ascii="Times New Roman" w:eastAsia="Times New Roman" w:hAnsi="Times New Roman"/>
                <w:sz w:val="20"/>
                <w:szCs w:val="20"/>
              </w:rPr>
              <w:t>»</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10 1 00 00000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6,2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6,2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Основное мероприятие </w:t>
            </w:r>
            <w:r w:rsidR="004F6903">
              <w:rPr>
                <w:rFonts w:ascii="Times New Roman" w:eastAsia="Times New Roman" w:hAnsi="Times New Roman"/>
                <w:sz w:val="20"/>
                <w:szCs w:val="20"/>
              </w:rPr>
              <w:t>«</w:t>
            </w:r>
            <w:r w:rsidRPr="00117429">
              <w:rPr>
                <w:rFonts w:ascii="Times New Roman" w:eastAsia="Times New Roman" w:hAnsi="Times New Roman"/>
                <w:sz w:val="20"/>
                <w:szCs w:val="20"/>
              </w:rPr>
              <w:t>Осуществление государственных полномочий по составлению (изменению) списков кандидатов в присяжные заседатели федеральных судов общей юрисдикции</w:t>
            </w:r>
            <w:r w:rsidR="004F6903">
              <w:rPr>
                <w:rFonts w:ascii="Times New Roman" w:eastAsia="Times New Roman" w:hAnsi="Times New Roman"/>
                <w:sz w:val="20"/>
                <w:szCs w:val="20"/>
              </w:rPr>
              <w:t>»</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10 1 04 00000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6,2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6,2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10 1 04 51200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6,2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6,2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10 1 04 51200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6,2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6,2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10 1 04 51200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240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6,2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6,2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06</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29 773,6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Муниципальная программа </w:t>
            </w:r>
            <w:r w:rsidR="004F6903">
              <w:rPr>
                <w:rFonts w:ascii="Times New Roman" w:eastAsia="Times New Roman" w:hAnsi="Times New Roman"/>
                <w:sz w:val="20"/>
                <w:szCs w:val="20"/>
              </w:rPr>
              <w:t>«</w:t>
            </w:r>
            <w:r w:rsidRPr="00117429">
              <w:rPr>
                <w:rFonts w:ascii="Times New Roman" w:eastAsia="Times New Roman" w:hAnsi="Times New Roman"/>
                <w:sz w:val="20"/>
                <w:szCs w:val="20"/>
              </w:rPr>
              <w:t>Развитие муниципальной службы в городе Пыть-Яхе</w:t>
            </w:r>
            <w:r w:rsidR="004F6903">
              <w:rPr>
                <w:rFonts w:ascii="Times New Roman" w:eastAsia="Times New Roman" w:hAnsi="Times New Roman"/>
                <w:sz w:val="20"/>
                <w:szCs w:val="20"/>
              </w:rPr>
              <w:t>»</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06</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20 0 00 00000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29 773,6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lastRenderedPageBreak/>
              <w:t xml:space="preserve">Подпрограмма </w:t>
            </w:r>
            <w:r w:rsidR="004F6903">
              <w:rPr>
                <w:rFonts w:ascii="Times New Roman" w:eastAsia="Times New Roman" w:hAnsi="Times New Roman"/>
                <w:sz w:val="20"/>
                <w:szCs w:val="20"/>
              </w:rPr>
              <w:t>«</w:t>
            </w:r>
            <w:r w:rsidRPr="00117429">
              <w:rPr>
                <w:rFonts w:ascii="Times New Roman" w:eastAsia="Times New Roman" w:hAnsi="Times New Roman"/>
                <w:sz w:val="20"/>
                <w:szCs w:val="20"/>
              </w:rPr>
              <w:t>Материально-техническое и организационное обеспечение органов местного самоуправления городского округа города Пыть-Яха</w:t>
            </w:r>
            <w:r w:rsidR="004F6903">
              <w:rPr>
                <w:rFonts w:ascii="Times New Roman" w:eastAsia="Times New Roman" w:hAnsi="Times New Roman"/>
                <w:sz w:val="20"/>
                <w:szCs w:val="20"/>
              </w:rPr>
              <w:t>»</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06</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20 4 00 00000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29 773,6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Основное мероприятие </w:t>
            </w:r>
            <w:r w:rsidR="004F6903">
              <w:rPr>
                <w:rFonts w:ascii="Times New Roman" w:eastAsia="Times New Roman" w:hAnsi="Times New Roman"/>
                <w:sz w:val="20"/>
                <w:szCs w:val="20"/>
              </w:rPr>
              <w:t>«</w:t>
            </w:r>
            <w:r w:rsidRPr="00117429">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sidR="004F6903">
              <w:rPr>
                <w:rFonts w:ascii="Times New Roman" w:eastAsia="Times New Roman" w:hAnsi="Times New Roman"/>
                <w:sz w:val="20"/>
                <w:szCs w:val="20"/>
              </w:rPr>
              <w:t>»</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06</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20 4 01 00000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29 773,6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06</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20 4 01 02040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29 773,6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06</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20 4 01 02040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29 773,6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06</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20 4 01 02040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120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29 773,6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Обеспечение проведения выборов и референдумов</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8 000,0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Непрограммные направления деятельности</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40 0 00 00000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8 000,0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Непрограммное направление деятельности </w:t>
            </w:r>
            <w:r w:rsidR="004F6903">
              <w:rPr>
                <w:rFonts w:ascii="Times New Roman" w:eastAsia="Times New Roman" w:hAnsi="Times New Roman"/>
                <w:sz w:val="20"/>
                <w:szCs w:val="20"/>
              </w:rPr>
              <w:t>«</w:t>
            </w:r>
            <w:r w:rsidRPr="00117429">
              <w:rPr>
                <w:rFonts w:ascii="Times New Roman" w:eastAsia="Times New Roman" w:hAnsi="Times New Roman"/>
                <w:sz w:val="20"/>
                <w:szCs w:val="20"/>
              </w:rPr>
              <w:t>Исполнение отдельных расходных обязательств муниципального образования городской округ город Пыть-Ях</w:t>
            </w:r>
            <w:r w:rsidR="004F6903">
              <w:rPr>
                <w:rFonts w:ascii="Times New Roman" w:eastAsia="Times New Roman" w:hAnsi="Times New Roman"/>
                <w:sz w:val="20"/>
                <w:szCs w:val="20"/>
              </w:rPr>
              <w:t>»</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40 3 00 00000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8 000,0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Проведение выборов в муниципальном образовании городской округ город Пыть-Ях, повышение правовой культуры избирателей</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40 3 00 20200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8 000,0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40 3 00 20200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8 000,0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40 3 00 20200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240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8 000,0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Резервные фонды</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11</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2 095,8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Муниципальная программа </w:t>
            </w:r>
            <w:r w:rsidR="004F6903">
              <w:rPr>
                <w:rFonts w:ascii="Times New Roman" w:eastAsia="Times New Roman" w:hAnsi="Times New Roman"/>
                <w:sz w:val="20"/>
                <w:szCs w:val="20"/>
              </w:rPr>
              <w:t>«</w:t>
            </w:r>
            <w:r w:rsidRPr="00117429">
              <w:rPr>
                <w:rFonts w:ascii="Times New Roman" w:eastAsia="Times New Roman" w:hAnsi="Times New Roman"/>
                <w:sz w:val="20"/>
                <w:szCs w:val="20"/>
              </w:rPr>
              <w:t>Управление муниципальными финансами в городе Пыть-Яхе</w:t>
            </w:r>
            <w:r w:rsidR="004F6903">
              <w:rPr>
                <w:rFonts w:ascii="Times New Roman" w:eastAsia="Times New Roman" w:hAnsi="Times New Roman"/>
                <w:sz w:val="20"/>
                <w:szCs w:val="20"/>
              </w:rPr>
              <w:t>»</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11</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17 0 00 00000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2 095,8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Подпрограмма </w:t>
            </w:r>
            <w:r w:rsidR="004F6903">
              <w:rPr>
                <w:rFonts w:ascii="Times New Roman" w:eastAsia="Times New Roman" w:hAnsi="Times New Roman"/>
                <w:sz w:val="20"/>
                <w:szCs w:val="20"/>
              </w:rPr>
              <w:t>«</w:t>
            </w:r>
            <w:r w:rsidRPr="00117429">
              <w:rPr>
                <w:rFonts w:ascii="Times New Roman" w:eastAsia="Times New Roman" w:hAnsi="Times New Roman"/>
                <w:sz w:val="20"/>
                <w:szCs w:val="20"/>
              </w:rPr>
              <w:t>Формирование резервных средств в бюджете города</w:t>
            </w:r>
            <w:r w:rsidR="004F6903">
              <w:rPr>
                <w:rFonts w:ascii="Times New Roman" w:eastAsia="Times New Roman" w:hAnsi="Times New Roman"/>
                <w:sz w:val="20"/>
                <w:szCs w:val="20"/>
              </w:rPr>
              <w:t>»</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11</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17 3 00 00000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2 095,8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Основное мероприятие </w:t>
            </w:r>
            <w:r w:rsidR="004F6903">
              <w:rPr>
                <w:rFonts w:ascii="Times New Roman" w:eastAsia="Times New Roman" w:hAnsi="Times New Roman"/>
                <w:sz w:val="20"/>
                <w:szCs w:val="20"/>
              </w:rPr>
              <w:t>«</w:t>
            </w:r>
            <w:r w:rsidRPr="00117429">
              <w:rPr>
                <w:rFonts w:ascii="Times New Roman" w:eastAsia="Times New Roman" w:hAnsi="Times New Roman"/>
                <w:sz w:val="20"/>
                <w:szCs w:val="20"/>
              </w:rPr>
              <w:t>Формирование в бюджете города резервного фонда Администрации города в соответствии с требованиями Бюджетного кодекса Российской Федерации</w:t>
            </w:r>
            <w:r w:rsidR="004F6903">
              <w:rPr>
                <w:rFonts w:ascii="Times New Roman" w:eastAsia="Times New Roman" w:hAnsi="Times New Roman"/>
                <w:sz w:val="20"/>
                <w:szCs w:val="20"/>
              </w:rPr>
              <w:t>»</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11</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17 3 01 00000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2 095,8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Резервный фонд администрации города Пыть-Ях</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11</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17 3 01 20220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2 095,8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Иные бюджетные ассигнования</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11</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17 3 01 20220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800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2 095,8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Резервные средства</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11</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17 3 01 20220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870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2 095,8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Другие общегосударственные вопросы</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262 052,1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8 406,5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Муниципальная программа </w:t>
            </w:r>
            <w:r w:rsidR="004F6903">
              <w:rPr>
                <w:rFonts w:ascii="Times New Roman" w:eastAsia="Times New Roman" w:hAnsi="Times New Roman"/>
                <w:sz w:val="20"/>
                <w:szCs w:val="20"/>
              </w:rPr>
              <w:t>«</w:t>
            </w:r>
            <w:r w:rsidRPr="00117429">
              <w:rPr>
                <w:rFonts w:ascii="Times New Roman" w:eastAsia="Times New Roman" w:hAnsi="Times New Roman"/>
                <w:sz w:val="20"/>
                <w:szCs w:val="20"/>
              </w:rPr>
              <w:t>Социальное и демографическое развитие города Пыть-Яха</w:t>
            </w:r>
            <w:r w:rsidR="004F6903">
              <w:rPr>
                <w:rFonts w:ascii="Times New Roman" w:eastAsia="Times New Roman" w:hAnsi="Times New Roman"/>
                <w:sz w:val="20"/>
                <w:szCs w:val="20"/>
              </w:rPr>
              <w:t>»</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02 0 00 00000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6 302,5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6 243,5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Подпрограмма </w:t>
            </w:r>
            <w:r w:rsidR="004F6903">
              <w:rPr>
                <w:rFonts w:ascii="Times New Roman" w:eastAsia="Times New Roman" w:hAnsi="Times New Roman"/>
                <w:sz w:val="20"/>
                <w:szCs w:val="20"/>
              </w:rPr>
              <w:t>«</w:t>
            </w:r>
            <w:r w:rsidRPr="00117429">
              <w:rPr>
                <w:rFonts w:ascii="Times New Roman" w:eastAsia="Times New Roman" w:hAnsi="Times New Roman"/>
                <w:sz w:val="20"/>
                <w:szCs w:val="20"/>
              </w:rPr>
              <w:t>Поддержка семьи, материнства и детства</w:t>
            </w:r>
            <w:r w:rsidR="004F6903">
              <w:rPr>
                <w:rFonts w:ascii="Times New Roman" w:eastAsia="Times New Roman" w:hAnsi="Times New Roman"/>
                <w:sz w:val="20"/>
                <w:szCs w:val="20"/>
              </w:rPr>
              <w:t>»</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02 1 00 00000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6 282,5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6 243,5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Основное мероприятие </w:t>
            </w:r>
            <w:r w:rsidR="004F6903">
              <w:rPr>
                <w:rFonts w:ascii="Times New Roman" w:eastAsia="Times New Roman" w:hAnsi="Times New Roman"/>
                <w:sz w:val="20"/>
                <w:szCs w:val="20"/>
              </w:rPr>
              <w:t>«</w:t>
            </w:r>
            <w:r w:rsidRPr="00117429">
              <w:rPr>
                <w:rFonts w:ascii="Times New Roman" w:eastAsia="Times New Roman" w:hAnsi="Times New Roman"/>
                <w:sz w:val="20"/>
                <w:szCs w:val="20"/>
              </w:rPr>
              <w:t>Популяризация семейных ценностей и защита интересов детей</w:t>
            </w:r>
            <w:r w:rsidR="004F6903">
              <w:rPr>
                <w:rFonts w:ascii="Times New Roman" w:eastAsia="Times New Roman" w:hAnsi="Times New Roman"/>
                <w:sz w:val="20"/>
                <w:szCs w:val="20"/>
              </w:rPr>
              <w:t>»</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02 1 03 00000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6 282,5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6 243,5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02 1 03 84270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6 243,5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6 243,5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02 1 03 84270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5 033,3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5 033,3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02 1 03 84270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120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5 033,3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5 033,3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02 1 03 84270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634,2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634,2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02 1 03 84270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240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634,2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634,2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Социальное обеспечение и иные выплаты населению</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02 1 03 84270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300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576,0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576,0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02 1 03 84270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320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576,0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576,0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 за счет средств бюджета города</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 1 03 G4270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39,0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 1 03 G4270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39,0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 1 03 G4270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120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39,0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Подпрограмма </w:t>
            </w:r>
            <w:r w:rsidR="004F6903">
              <w:rPr>
                <w:rFonts w:ascii="Times New Roman" w:eastAsia="Times New Roman" w:hAnsi="Times New Roman"/>
                <w:sz w:val="20"/>
                <w:szCs w:val="20"/>
              </w:rPr>
              <w:t>«</w:t>
            </w:r>
            <w:r w:rsidRPr="00117429">
              <w:rPr>
                <w:rFonts w:ascii="Times New Roman" w:eastAsia="Times New Roman" w:hAnsi="Times New Roman"/>
                <w:sz w:val="20"/>
                <w:szCs w:val="20"/>
              </w:rPr>
              <w:t>Развитие мер социальной поддержки отдельных категорий граждан</w:t>
            </w:r>
            <w:r w:rsidR="004F6903">
              <w:rPr>
                <w:rFonts w:ascii="Times New Roman" w:eastAsia="Times New Roman" w:hAnsi="Times New Roman"/>
                <w:sz w:val="20"/>
                <w:szCs w:val="20"/>
              </w:rPr>
              <w:t>»</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02 2 00 00000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20,0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Основное мероприятие </w:t>
            </w:r>
            <w:r w:rsidR="004F6903">
              <w:rPr>
                <w:rFonts w:ascii="Times New Roman" w:eastAsia="Times New Roman" w:hAnsi="Times New Roman"/>
                <w:sz w:val="20"/>
                <w:szCs w:val="20"/>
              </w:rPr>
              <w:t>«</w:t>
            </w:r>
            <w:r w:rsidRPr="00117429">
              <w:rPr>
                <w:rFonts w:ascii="Times New Roman" w:eastAsia="Times New Roman" w:hAnsi="Times New Roman"/>
                <w:sz w:val="20"/>
                <w:szCs w:val="20"/>
              </w:rPr>
              <w:t>Повышение уровня материального обеспечения граждан</w:t>
            </w:r>
            <w:r w:rsidR="004F6903">
              <w:rPr>
                <w:rFonts w:ascii="Times New Roman" w:eastAsia="Times New Roman" w:hAnsi="Times New Roman"/>
                <w:sz w:val="20"/>
                <w:szCs w:val="20"/>
              </w:rPr>
              <w:t>»</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02 2 01 00000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20,0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Единовременные выплаты неработающим пенсионерам в связи с Юбилеем</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02 2 01 71020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20,0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Социальное обеспечение и иные выплаты населению</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02 2 01 71020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300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20,0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02 2 01 71020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320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20,0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Муниципальная программа </w:t>
            </w:r>
            <w:r w:rsidR="004F6903">
              <w:rPr>
                <w:rFonts w:ascii="Times New Roman" w:eastAsia="Times New Roman" w:hAnsi="Times New Roman"/>
                <w:sz w:val="20"/>
                <w:szCs w:val="20"/>
              </w:rPr>
              <w:t>«</w:t>
            </w:r>
            <w:r w:rsidRPr="00117429">
              <w:rPr>
                <w:rFonts w:ascii="Times New Roman" w:eastAsia="Times New Roman" w:hAnsi="Times New Roman"/>
                <w:sz w:val="20"/>
                <w:szCs w:val="20"/>
              </w:rPr>
              <w:t>Профилактика правонарушений в городе Пыть-Яхе</w:t>
            </w:r>
            <w:r w:rsidR="004F6903">
              <w:rPr>
                <w:rFonts w:ascii="Times New Roman" w:eastAsia="Times New Roman" w:hAnsi="Times New Roman"/>
                <w:sz w:val="20"/>
                <w:szCs w:val="20"/>
              </w:rPr>
              <w:t>»</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10 0 00 00000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2 135,0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1 741,3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Подпрограмма </w:t>
            </w:r>
            <w:r w:rsidR="004F6903">
              <w:rPr>
                <w:rFonts w:ascii="Times New Roman" w:eastAsia="Times New Roman" w:hAnsi="Times New Roman"/>
                <w:sz w:val="20"/>
                <w:szCs w:val="20"/>
              </w:rPr>
              <w:t>«</w:t>
            </w:r>
            <w:r w:rsidRPr="00117429">
              <w:rPr>
                <w:rFonts w:ascii="Times New Roman" w:eastAsia="Times New Roman" w:hAnsi="Times New Roman"/>
                <w:sz w:val="20"/>
                <w:szCs w:val="20"/>
              </w:rPr>
              <w:t>Профилактика правонарушений</w:t>
            </w:r>
            <w:r w:rsidR="004F6903">
              <w:rPr>
                <w:rFonts w:ascii="Times New Roman" w:eastAsia="Times New Roman" w:hAnsi="Times New Roman"/>
                <w:sz w:val="20"/>
                <w:szCs w:val="20"/>
              </w:rPr>
              <w:t>»</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10 1 00 00000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1 906,5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1 741,3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Основное мероприятие </w:t>
            </w:r>
            <w:r w:rsidR="004F6903">
              <w:rPr>
                <w:rFonts w:ascii="Times New Roman" w:eastAsia="Times New Roman" w:hAnsi="Times New Roman"/>
                <w:sz w:val="20"/>
                <w:szCs w:val="20"/>
              </w:rPr>
              <w:t>«</w:t>
            </w:r>
            <w:r w:rsidRPr="00117429">
              <w:rPr>
                <w:rFonts w:ascii="Times New Roman" w:eastAsia="Times New Roman" w:hAnsi="Times New Roman"/>
                <w:sz w:val="20"/>
                <w:szCs w:val="20"/>
              </w:rPr>
              <w:t>Осуществление государственных полномочий по созданию и обеспечению деятельности административной комиссии</w:t>
            </w:r>
            <w:r w:rsidR="004F6903">
              <w:rPr>
                <w:rFonts w:ascii="Times New Roman" w:eastAsia="Times New Roman" w:hAnsi="Times New Roman"/>
                <w:sz w:val="20"/>
                <w:szCs w:val="20"/>
              </w:rPr>
              <w:t>»</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10 1 03 00000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1 754,3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1 741,3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w:t>
            </w:r>
            <w:r w:rsidR="004F6903">
              <w:rPr>
                <w:rFonts w:ascii="Times New Roman" w:eastAsia="Times New Roman" w:hAnsi="Times New Roman"/>
                <w:sz w:val="20"/>
                <w:szCs w:val="20"/>
              </w:rPr>
              <w:t>«</w:t>
            </w:r>
            <w:r w:rsidRPr="00117429">
              <w:rPr>
                <w:rFonts w:ascii="Times New Roman" w:eastAsia="Times New Roman" w:hAnsi="Times New Roman"/>
                <w:sz w:val="20"/>
                <w:szCs w:val="20"/>
              </w:rPr>
              <w:t>Об административных правонарушениях</w:t>
            </w:r>
            <w:r w:rsidR="004F6903">
              <w:rPr>
                <w:rFonts w:ascii="Times New Roman" w:eastAsia="Times New Roman" w:hAnsi="Times New Roman"/>
                <w:sz w:val="20"/>
                <w:szCs w:val="20"/>
              </w:rPr>
              <w:t>»</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10 1 03 84250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1 741,3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1 741,3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10 1 03 84250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1 716,9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1 716,9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10 1 03 84250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120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1 716,9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1 716,9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10 1 03 84250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24,4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24,4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10 1 03 84250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240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24,4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24,4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w:t>
            </w:r>
            <w:r w:rsidR="004F6903">
              <w:rPr>
                <w:rFonts w:ascii="Times New Roman" w:eastAsia="Times New Roman" w:hAnsi="Times New Roman"/>
                <w:sz w:val="20"/>
                <w:szCs w:val="20"/>
              </w:rPr>
              <w:t>«</w:t>
            </w:r>
            <w:r w:rsidRPr="00117429">
              <w:rPr>
                <w:rFonts w:ascii="Times New Roman" w:eastAsia="Times New Roman" w:hAnsi="Times New Roman"/>
                <w:sz w:val="20"/>
                <w:szCs w:val="20"/>
              </w:rPr>
              <w:t>Об административных правонарушениях</w:t>
            </w:r>
            <w:r w:rsidR="004F6903">
              <w:rPr>
                <w:rFonts w:ascii="Times New Roman" w:eastAsia="Times New Roman" w:hAnsi="Times New Roman"/>
                <w:sz w:val="20"/>
                <w:szCs w:val="20"/>
              </w:rPr>
              <w:t>»</w:t>
            </w:r>
            <w:r w:rsidRPr="00117429">
              <w:rPr>
                <w:rFonts w:ascii="Times New Roman" w:eastAsia="Times New Roman" w:hAnsi="Times New Roman"/>
                <w:sz w:val="20"/>
                <w:szCs w:val="20"/>
              </w:rPr>
              <w:t xml:space="preserve"> за счет средств бюджета города</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 1 03 G4250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13,0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 1 03 G4250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13,0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 1 03 G4250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120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13,0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Основное мероприятие </w:t>
            </w:r>
            <w:r w:rsidR="004F6903">
              <w:rPr>
                <w:rFonts w:ascii="Times New Roman" w:eastAsia="Times New Roman" w:hAnsi="Times New Roman"/>
                <w:sz w:val="20"/>
                <w:szCs w:val="20"/>
              </w:rPr>
              <w:t>«</w:t>
            </w:r>
            <w:r w:rsidRPr="00117429">
              <w:rPr>
                <w:rFonts w:ascii="Times New Roman" w:eastAsia="Times New Roman" w:hAnsi="Times New Roman"/>
                <w:sz w:val="20"/>
                <w:szCs w:val="20"/>
              </w:rPr>
              <w:t>Организация и проведение мероприятий, направленных на профилактику правонарушений, в том числе и профилактику правонарушений несовершеннолетних</w:t>
            </w:r>
            <w:r w:rsidR="004F6903">
              <w:rPr>
                <w:rFonts w:ascii="Times New Roman" w:eastAsia="Times New Roman" w:hAnsi="Times New Roman"/>
                <w:sz w:val="20"/>
                <w:szCs w:val="20"/>
              </w:rPr>
              <w:t>»</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10 1 07 00000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81,0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10 1 07 99990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81,0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10 1 07 99990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81,0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10 1 07 99990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240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81,0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Основное мероприятие </w:t>
            </w:r>
            <w:r w:rsidR="004F6903">
              <w:rPr>
                <w:rFonts w:ascii="Times New Roman" w:eastAsia="Times New Roman" w:hAnsi="Times New Roman"/>
                <w:sz w:val="20"/>
                <w:szCs w:val="20"/>
              </w:rPr>
              <w:t>«</w:t>
            </w:r>
            <w:r w:rsidRPr="00117429">
              <w:rPr>
                <w:rFonts w:ascii="Times New Roman" w:eastAsia="Times New Roman" w:hAnsi="Times New Roman"/>
                <w:sz w:val="20"/>
                <w:szCs w:val="20"/>
              </w:rPr>
              <w:t>Тематическая социальная реклама в сфере безопасности дорожного движения</w:t>
            </w:r>
            <w:r w:rsidR="004F6903">
              <w:rPr>
                <w:rFonts w:ascii="Times New Roman" w:eastAsia="Times New Roman" w:hAnsi="Times New Roman"/>
                <w:sz w:val="20"/>
                <w:szCs w:val="20"/>
              </w:rPr>
              <w:t>»</w:t>
            </w:r>
            <w:r w:rsidRPr="00117429">
              <w:rPr>
                <w:rFonts w:ascii="Times New Roman" w:eastAsia="Times New Roman" w:hAnsi="Times New Roman"/>
                <w:sz w:val="20"/>
                <w:szCs w:val="20"/>
              </w:rPr>
              <w:t xml:space="preserve"> </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10 1 08 00000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28,2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10 1 08 99990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28,2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10 1 08 99990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28,2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10 1 08 99990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240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28,2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Основное мероприятие </w:t>
            </w:r>
            <w:r w:rsidR="004F6903">
              <w:rPr>
                <w:rFonts w:ascii="Times New Roman" w:eastAsia="Times New Roman" w:hAnsi="Times New Roman"/>
                <w:sz w:val="20"/>
                <w:szCs w:val="20"/>
              </w:rPr>
              <w:t>«</w:t>
            </w:r>
            <w:r w:rsidRPr="00117429">
              <w:rPr>
                <w:rFonts w:ascii="Times New Roman" w:eastAsia="Times New Roman" w:hAnsi="Times New Roman"/>
                <w:sz w:val="20"/>
                <w:szCs w:val="20"/>
              </w:rPr>
              <w:t>Проведение всероссийского Дня Трезвости</w:t>
            </w:r>
            <w:r w:rsidR="004F6903">
              <w:rPr>
                <w:rFonts w:ascii="Times New Roman" w:eastAsia="Times New Roman" w:hAnsi="Times New Roman"/>
                <w:sz w:val="20"/>
                <w:szCs w:val="20"/>
              </w:rPr>
              <w:t>»</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10 1 09 00000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43,0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10 1 09 99990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43,0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10 1 09 99990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43,0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10 1 09 99990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240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43,0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Подпрограмма </w:t>
            </w:r>
            <w:r w:rsidR="004F6903">
              <w:rPr>
                <w:rFonts w:ascii="Times New Roman" w:eastAsia="Times New Roman" w:hAnsi="Times New Roman"/>
                <w:sz w:val="20"/>
                <w:szCs w:val="20"/>
              </w:rPr>
              <w:t>«</w:t>
            </w:r>
            <w:r w:rsidRPr="00117429">
              <w:rPr>
                <w:rFonts w:ascii="Times New Roman" w:eastAsia="Times New Roman" w:hAnsi="Times New Roman"/>
                <w:sz w:val="20"/>
                <w:szCs w:val="20"/>
              </w:rPr>
              <w:t>Профилактика незаконного оборота и потребления наркотических средств и психотропных веществ</w:t>
            </w:r>
            <w:r w:rsidR="004F6903">
              <w:rPr>
                <w:rFonts w:ascii="Times New Roman" w:eastAsia="Times New Roman" w:hAnsi="Times New Roman"/>
                <w:sz w:val="20"/>
                <w:szCs w:val="20"/>
              </w:rPr>
              <w:t>»</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10 2 00 00000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228,5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Основное мероприятие </w:t>
            </w:r>
            <w:r w:rsidR="004F6903">
              <w:rPr>
                <w:rFonts w:ascii="Times New Roman" w:eastAsia="Times New Roman" w:hAnsi="Times New Roman"/>
                <w:sz w:val="20"/>
                <w:szCs w:val="20"/>
              </w:rPr>
              <w:t>«</w:t>
            </w:r>
            <w:r w:rsidRPr="00117429">
              <w:rPr>
                <w:rFonts w:ascii="Times New Roman" w:eastAsia="Times New Roman" w:hAnsi="Times New Roman"/>
                <w:sz w:val="20"/>
                <w:szCs w:val="20"/>
              </w:rPr>
              <w:t>Проведение информационной антинаркотической политики</w:t>
            </w:r>
            <w:r w:rsidR="004F6903">
              <w:rPr>
                <w:rFonts w:ascii="Times New Roman" w:eastAsia="Times New Roman" w:hAnsi="Times New Roman"/>
                <w:sz w:val="20"/>
                <w:szCs w:val="20"/>
              </w:rPr>
              <w:t>»</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10 2 02 00000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54,5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10 2 02 99990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54,5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10 2 02 99990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54,5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10 2 02 99990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240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54,5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Основное мероприятие </w:t>
            </w:r>
            <w:r w:rsidR="004F6903">
              <w:rPr>
                <w:rFonts w:ascii="Times New Roman" w:eastAsia="Times New Roman" w:hAnsi="Times New Roman"/>
                <w:sz w:val="20"/>
                <w:szCs w:val="20"/>
              </w:rPr>
              <w:t>«</w:t>
            </w:r>
            <w:r w:rsidRPr="00117429">
              <w:rPr>
                <w:rFonts w:ascii="Times New Roman" w:eastAsia="Times New Roman" w:hAnsi="Times New Roman"/>
                <w:sz w:val="20"/>
                <w:szCs w:val="20"/>
              </w:rPr>
              <w:t>Организация и проведение турниров, соревнований, выставок и других мероприятий, направленных на формирование негативного отношения к незаконному обороту и употреблению наркотиков, популяризацию здорового образа жизни</w:t>
            </w:r>
            <w:r w:rsidR="004F6903">
              <w:rPr>
                <w:rFonts w:ascii="Times New Roman" w:eastAsia="Times New Roman" w:hAnsi="Times New Roman"/>
                <w:sz w:val="20"/>
                <w:szCs w:val="20"/>
              </w:rPr>
              <w:t>»</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10 2 03 00000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174,0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10 2 03 99990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174,0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10 2 03 99990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174,0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10 2 03 99990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240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174,0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Муниципальная программа </w:t>
            </w:r>
            <w:r w:rsidR="004F6903">
              <w:rPr>
                <w:rFonts w:ascii="Times New Roman" w:eastAsia="Times New Roman" w:hAnsi="Times New Roman"/>
                <w:sz w:val="20"/>
                <w:szCs w:val="20"/>
              </w:rPr>
              <w:t>«</w:t>
            </w:r>
            <w:r w:rsidRPr="00117429">
              <w:rPr>
                <w:rFonts w:ascii="Times New Roman" w:eastAsia="Times New Roman" w:hAnsi="Times New Roman"/>
                <w:sz w:val="20"/>
                <w:szCs w:val="20"/>
              </w:rPr>
              <w:t>Укрепление межнационального и межконфессионального согласия, профилактика экстремизма в городе Пыть-Яхе</w:t>
            </w:r>
            <w:r w:rsidR="004F6903">
              <w:rPr>
                <w:rFonts w:ascii="Times New Roman" w:eastAsia="Times New Roman" w:hAnsi="Times New Roman"/>
                <w:sz w:val="20"/>
                <w:szCs w:val="20"/>
              </w:rPr>
              <w:t>»</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11 0 00 00000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203,0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Подпрограмма </w:t>
            </w:r>
            <w:r w:rsidR="004F6903">
              <w:rPr>
                <w:rFonts w:ascii="Times New Roman" w:eastAsia="Times New Roman" w:hAnsi="Times New Roman"/>
                <w:sz w:val="20"/>
                <w:szCs w:val="20"/>
              </w:rPr>
              <w:t>«</w:t>
            </w:r>
            <w:r w:rsidRPr="00117429">
              <w:rPr>
                <w:rFonts w:ascii="Times New Roman" w:eastAsia="Times New Roman" w:hAnsi="Times New Roman"/>
                <w:sz w:val="20"/>
                <w:szCs w:val="20"/>
              </w:rPr>
              <w:t>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r w:rsidR="004F6903">
              <w:rPr>
                <w:rFonts w:ascii="Times New Roman" w:eastAsia="Times New Roman" w:hAnsi="Times New Roman"/>
                <w:sz w:val="20"/>
                <w:szCs w:val="20"/>
              </w:rPr>
              <w:t>»</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11 1 00 00000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136,0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lastRenderedPageBreak/>
              <w:t xml:space="preserve">Основное мероприятие </w:t>
            </w:r>
            <w:r w:rsidR="004F6903">
              <w:rPr>
                <w:rFonts w:ascii="Times New Roman" w:eastAsia="Times New Roman" w:hAnsi="Times New Roman"/>
                <w:sz w:val="20"/>
                <w:szCs w:val="20"/>
              </w:rPr>
              <w:t>«</w:t>
            </w:r>
            <w:r w:rsidRPr="00117429">
              <w:rPr>
                <w:rFonts w:ascii="Times New Roman" w:eastAsia="Times New Roman" w:hAnsi="Times New Roman"/>
                <w:sz w:val="20"/>
                <w:szCs w:val="20"/>
              </w:rPr>
              <w:t>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r w:rsidR="004F6903">
              <w:rPr>
                <w:rFonts w:ascii="Times New Roman" w:eastAsia="Times New Roman" w:hAnsi="Times New Roman"/>
                <w:sz w:val="20"/>
                <w:szCs w:val="20"/>
              </w:rPr>
              <w:t>»</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11 1 02 00000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10,0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11 1 02 99990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10,0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11 1 02 99990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10,0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11 1 02 99990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240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10,0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Основное мероприятие </w:t>
            </w:r>
            <w:r w:rsidR="004F6903">
              <w:rPr>
                <w:rFonts w:ascii="Times New Roman" w:eastAsia="Times New Roman" w:hAnsi="Times New Roman"/>
                <w:sz w:val="20"/>
                <w:szCs w:val="20"/>
              </w:rPr>
              <w:t>«</w:t>
            </w:r>
            <w:r w:rsidRPr="00117429">
              <w:rPr>
                <w:rFonts w:ascii="Times New Roman" w:eastAsia="Times New Roman" w:hAnsi="Times New Roman"/>
                <w:sz w:val="20"/>
                <w:szCs w:val="20"/>
              </w:rPr>
              <w:t>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r w:rsidR="004F6903">
              <w:rPr>
                <w:rFonts w:ascii="Times New Roman" w:eastAsia="Times New Roman" w:hAnsi="Times New Roman"/>
                <w:sz w:val="20"/>
                <w:szCs w:val="20"/>
              </w:rPr>
              <w:t>»</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11 1 04 00000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20,0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11 1 04 99990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20,0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11 1 04 99990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20,0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11 1 04 99990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240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20,0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Основное мероприятие </w:t>
            </w:r>
            <w:r w:rsidR="004F6903">
              <w:rPr>
                <w:rFonts w:ascii="Times New Roman" w:eastAsia="Times New Roman" w:hAnsi="Times New Roman"/>
                <w:sz w:val="20"/>
                <w:szCs w:val="20"/>
              </w:rPr>
              <w:t>«</w:t>
            </w:r>
            <w:r w:rsidRPr="00117429">
              <w:rPr>
                <w:rFonts w:ascii="Times New Roman" w:eastAsia="Times New Roman" w:hAnsi="Times New Roman"/>
                <w:sz w:val="20"/>
                <w:szCs w:val="20"/>
              </w:rPr>
              <w:t>Проведение информационных кампаний, направленных на укрепление общероссийского гражданского единства и гармонизацию межнациональных и межконфессиональных отношений, профилактику экстремизма</w:t>
            </w:r>
            <w:r w:rsidR="004F6903">
              <w:rPr>
                <w:rFonts w:ascii="Times New Roman" w:eastAsia="Times New Roman" w:hAnsi="Times New Roman"/>
                <w:sz w:val="20"/>
                <w:szCs w:val="20"/>
              </w:rPr>
              <w:t>»</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11 1 06 00000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56,0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11 1 06 99990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56,0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11 1 06 99990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56,0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11 1 06 99990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240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56,0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Основное мероприятие </w:t>
            </w:r>
            <w:r w:rsidR="004F6903">
              <w:rPr>
                <w:rFonts w:ascii="Times New Roman" w:eastAsia="Times New Roman" w:hAnsi="Times New Roman"/>
                <w:sz w:val="20"/>
                <w:szCs w:val="20"/>
              </w:rPr>
              <w:t>«</w:t>
            </w:r>
            <w:r w:rsidRPr="00117429">
              <w:rPr>
                <w:rFonts w:ascii="Times New Roman" w:eastAsia="Times New Roman" w:hAnsi="Times New Roman"/>
                <w:sz w:val="20"/>
                <w:szCs w:val="20"/>
              </w:rPr>
              <w:t>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r w:rsidR="004F6903">
              <w:rPr>
                <w:rFonts w:ascii="Times New Roman" w:eastAsia="Times New Roman" w:hAnsi="Times New Roman"/>
                <w:sz w:val="20"/>
                <w:szCs w:val="20"/>
              </w:rPr>
              <w:t>»</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11 1 08 00000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10,0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11 1 08 99990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10,0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11 1 08 99990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10,0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11 1 08 99990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240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10,0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Основное мероприятие </w:t>
            </w:r>
            <w:r w:rsidR="004F6903">
              <w:rPr>
                <w:rFonts w:ascii="Times New Roman" w:eastAsia="Times New Roman" w:hAnsi="Times New Roman"/>
                <w:sz w:val="20"/>
                <w:szCs w:val="20"/>
              </w:rPr>
              <w:t>«</w:t>
            </w:r>
            <w:r w:rsidRPr="00117429">
              <w:rPr>
                <w:rFonts w:ascii="Times New Roman" w:eastAsia="Times New Roman" w:hAnsi="Times New Roman"/>
                <w:sz w:val="20"/>
                <w:szCs w:val="20"/>
              </w:rPr>
              <w:t>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w:t>
            </w:r>
            <w:r w:rsidR="004F6903">
              <w:rPr>
                <w:rFonts w:ascii="Times New Roman" w:eastAsia="Times New Roman" w:hAnsi="Times New Roman"/>
                <w:sz w:val="20"/>
                <w:szCs w:val="20"/>
              </w:rPr>
              <w:t>»</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11 1 12 00000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40,0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11 1 12 99990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40,0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11 1 12 99990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40,0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11 1 12 99990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240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40,0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Подпрограмма </w:t>
            </w:r>
            <w:r w:rsidR="004F6903">
              <w:rPr>
                <w:rFonts w:ascii="Times New Roman" w:eastAsia="Times New Roman" w:hAnsi="Times New Roman"/>
                <w:sz w:val="20"/>
                <w:szCs w:val="20"/>
              </w:rPr>
              <w:t>«</w:t>
            </w:r>
            <w:r w:rsidRPr="00117429">
              <w:rPr>
                <w:rFonts w:ascii="Times New Roman" w:eastAsia="Times New Roman" w:hAnsi="Times New Roman"/>
                <w:sz w:val="20"/>
                <w:szCs w:val="20"/>
              </w:rPr>
              <w:t>Участие в профилактике экстремизма, а также в минимизации и (или) ликвидации последствий проявлений экстремизма</w:t>
            </w:r>
            <w:r w:rsidR="004F6903">
              <w:rPr>
                <w:rFonts w:ascii="Times New Roman" w:eastAsia="Times New Roman" w:hAnsi="Times New Roman"/>
                <w:sz w:val="20"/>
                <w:szCs w:val="20"/>
              </w:rPr>
              <w:t>»</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11 2 00 00000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67,0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Основное мероприятие </w:t>
            </w:r>
            <w:r w:rsidR="004F6903">
              <w:rPr>
                <w:rFonts w:ascii="Times New Roman" w:eastAsia="Times New Roman" w:hAnsi="Times New Roman"/>
                <w:sz w:val="20"/>
                <w:szCs w:val="20"/>
              </w:rPr>
              <w:t>«</w:t>
            </w:r>
            <w:r w:rsidRPr="00117429">
              <w:rPr>
                <w:rFonts w:ascii="Times New Roman" w:eastAsia="Times New Roman" w:hAnsi="Times New Roman"/>
                <w:sz w:val="20"/>
                <w:szCs w:val="20"/>
              </w:rPr>
              <w:t>Реализация мер по профилактике распространения экстремистской идеологии, создание экспертной панели для возможности оперативно выявлять и своевременно реагировать на зарождающиеся конфликты в сфере межнациональных и этноконфессиональных отношений</w:t>
            </w:r>
            <w:r w:rsidR="004F6903">
              <w:rPr>
                <w:rFonts w:ascii="Times New Roman" w:eastAsia="Times New Roman" w:hAnsi="Times New Roman"/>
                <w:sz w:val="20"/>
                <w:szCs w:val="20"/>
              </w:rPr>
              <w:t>»</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11 2 02 00000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67,0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lastRenderedPageBreak/>
              <w:t>Реализация мероприятий</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11 2 02 99990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67,0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11 2 02 99990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67,0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11 2 02 99990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240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67,0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Муниципальная программа </w:t>
            </w:r>
            <w:r w:rsidR="004F6903">
              <w:rPr>
                <w:rFonts w:ascii="Times New Roman" w:eastAsia="Times New Roman" w:hAnsi="Times New Roman"/>
                <w:sz w:val="20"/>
                <w:szCs w:val="20"/>
              </w:rPr>
              <w:t>«</w:t>
            </w:r>
            <w:r w:rsidRPr="00117429">
              <w:rPr>
                <w:rFonts w:ascii="Times New Roman" w:eastAsia="Times New Roman" w:hAnsi="Times New Roman"/>
                <w:sz w:val="20"/>
                <w:szCs w:val="20"/>
              </w:rPr>
              <w:t>Развитие экономического потенциала города Пыть-Яха</w:t>
            </w:r>
            <w:r w:rsidR="004F6903">
              <w:rPr>
                <w:rFonts w:ascii="Times New Roman" w:eastAsia="Times New Roman" w:hAnsi="Times New Roman"/>
                <w:sz w:val="20"/>
                <w:szCs w:val="20"/>
              </w:rPr>
              <w:t>»</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14 0 00 00000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421,7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421,7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Подпрограмма </w:t>
            </w:r>
            <w:r w:rsidR="004F6903">
              <w:rPr>
                <w:rFonts w:ascii="Times New Roman" w:eastAsia="Times New Roman" w:hAnsi="Times New Roman"/>
                <w:sz w:val="20"/>
                <w:szCs w:val="20"/>
              </w:rPr>
              <w:t>«</w:t>
            </w:r>
            <w:r w:rsidRPr="00117429">
              <w:rPr>
                <w:rFonts w:ascii="Times New Roman" w:eastAsia="Times New Roman" w:hAnsi="Times New Roman"/>
                <w:sz w:val="20"/>
                <w:szCs w:val="20"/>
              </w:rPr>
              <w:t>Совершенствование системы муниципального стратегического управления и повышение инвестиционной привлекательности</w:t>
            </w:r>
            <w:r w:rsidR="004F6903">
              <w:rPr>
                <w:rFonts w:ascii="Times New Roman" w:eastAsia="Times New Roman" w:hAnsi="Times New Roman"/>
                <w:sz w:val="20"/>
                <w:szCs w:val="20"/>
              </w:rPr>
              <w:t>»</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14 1 00 00000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421,7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421,7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Основное мероприятие </w:t>
            </w:r>
            <w:r w:rsidR="004F6903">
              <w:rPr>
                <w:rFonts w:ascii="Times New Roman" w:eastAsia="Times New Roman" w:hAnsi="Times New Roman"/>
                <w:sz w:val="20"/>
                <w:szCs w:val="20"/>
              </w:rPr>
              <w:t>«</w:t>
            </w:r>
            <w:r w:rsidRPr="00117429">
              <w:rPr>
                <w:rFonts w:ascii="Times New Roman" w:eastAsia="Times New Roman" w:hAnsi="Times New Roman"/>
                <w:sz w:val="20"/>
                <w:szCs w:val="20"/>
              </w:rPr>
              <w:t>Проведение Всероссийской переписи населения 2021 года в городе Пыть-Яхе</w:t>
            </w:r>
            <w:r w:rsidR="004F6903">
              <w:rPr>
                <w:rFonts w:ascii="Times New Roman" w:eastAsia="Times New Roman" w:hAnsi="Times New Roman"/>
                <w:sz w:val="20"/>
                <w:szCs w:val="20"/>
              </w:rPr>
              <w:t>»</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14 1 03 00000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421,7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421,7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Проведение Всероссийской переписи населения 2020 года</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14 1 03 54690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421,7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421,7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14 1 03 54690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421,7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421,7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14 1 03 54690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240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421,7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421,7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Муниципальная программа </w:t>
            </w:r>
            <w:r w:rsidR="004F6903">
              <w:rPr>
                <w:rFonts w:ascii="Times New Roman" w:eastAsia="Times New Roman" w:hAnsi="Times New Roman"/>
                <w:sz w:val="20"/>
                <w:szCs w:val="20"/>
              </w:rPr>
              <w:t>«</w:t>
            </w:r>
            <w:r w:rsidRPr="00117429">
              <w:rPr>
                <w:rFonts w:ascii="Times New Roman" w:eastAsia="Times New Roman" w:hAnsi="Times New Roman"/>
                <w:sz w:val="20"/>
                <w:szCs w:val="20"/>
              </w:rPr>
              <w:t>Управление муниципальными финансами в городе Пыть-Яхе</w:t>
            </w:r>
            <w:r w:rsidR="004F6903">
              <w:rPr>
                <w:rFonts w:ascii="Times New Roman" w:eastAsia="Times New Roman" w:hAnsi="Times New Roman"/>
                <w:sz w:val="20"/>
                <w:szCs w:val="20"/>
              </w:rPr>
              <w:t>»</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17 0 00 00000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19 510,6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Подпрограмма </w:t>
            </w:r>
            <w:r w:rsidR="004F6903">
              <w:rPr>
                <w:rFonts w:ascii="Times New Roman" w:eastAsia="Times New Roman" w:hAnsi="Times New Roman"/>
                <w:sz w:val="20"/>
                <w:szCs w:val="20"/>
              </w:rPr>
              <w:t>«</w:t>
            </w:r>
            <w:r w:rsidRPr="00117429">
              <w:rPr>
                <w:rFonts w:ascii="Times New Roman" w:eastAsia="Times New Roman" w:hAnsi="Times New Roman"/>
                <w:sz w:val="20"/>
                <w:szCs w:val="20"/>
              </w:rPr>
              <w:t>Формирование резервных средств в бюджете города</w:t>
            </w:r>
            <w:r w:rsidR="004F6903">
              <w:rPr>
                <w:rFonts w:ascii="Times New Roman" w:eastAsia="Times New Roman" w:hAnsi="Times New Roman"/>
                <w:sz w:val="20"/>
                <w:szCs w:val="20"/>
              </w:rPr>
              <w:t>»</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17 3 00 00000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19 510,6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Основное мероприятие </w:t>
            </w:r>
            <w:r w:rsidR="004F6903">
              <w:rPr>
                <w:rFonts w:ascii="Times New Roman" w:eastAsia="Times New Roman" w:hAnsi="Times New Roman"/>
                <w:sz w:val="20"/>
                <w:szCs w:val="20"/>
              </w:rPr>
              <w:t>«</w:t>
            </w:r>
            <w:r w:rsidRPr="00117429">
              <w:rPr>
                <w:rFonts w:ascii="Times New Roman" w:eastAsia="Times New Roman" w:hAnsi="Times New Roman"/>
                <w:sz w:val="20"/>
                <w:szCs w:val="20"/>
              </w:rPr>
              <w:t>Резервирование бюджетных ассигнований с целью последующего их распределения между главными распорядителями бюджетных средств при наступлении установленных условий</w:t>
            </w:r>
            <w:r w:rsidR="004F6903">
              <w:rPr>
                <w:rFonts w:ascii="Times New Roman" w:eastAsia="Times New Roman" w:hAnsi="Times New Roman"/>
                <w:sz w:val="20"/>
                <w:szCs w:val="20"/>
              </w:rPr>
              <w:t>»</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17 3 02 00000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19 510,6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17 3 02 99990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19 510,6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Иные бюджетные ассигнования</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17 3 02 99990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800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19 510,6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Резервные средства</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17 3 02 99990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870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19 510,6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Муниципальная программа </w:t>
            </w:r>
            <w:r w:rsidR="004F6903">
              <w:rPr>
                <w:rFonts w:ascii="Times New Roman" w:eastAsia="Times New Roman" w:hAnsi="Times New Roman"/>
                <w:sz w:val="20"/>
                <w:szCs w:val="20"/>
              </w:rPr>
              <w:t>«</w:t>
            </w:r>
            <w:r w:rsidRPr="00117429">
              <w:rPr>
                <w:rFonts w:ascii="Times New Roman" w:eastAsia="Times New Roman" w:hAnsi="Times New Roman"/>
                <w:sz w:val="20"/>
                <w:szCs w:val="20"/>
              </w:rPr>
              <w:t>Развитие гражданского общества в городе Пыть-Яхе</w:t>
            </w:r>
            <w:r w:rsidR="004F6903">
              <w:rPr>
                <w:rFonts w:ascii="Times New Roman" w:eastAsia="Times New Roman" w:hAnsi="Times New Roman"/>
                <w:sz w:val="20"/>
                <w:szCs w:val="20"/>
              </w:rPr>
              <w:t>»</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18 0 00 00000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2 091,2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Подпрограмма </w:t>
            </w:r>
            <w:r w:rsidR="004F6903">
              <w:rPr>
                <w:rFonts w:ascii="Times New Roman" w:eastAsia="Times New Roman" w:hAnsi="Times New Roman"/>
                <w:sz w:val="20"/>
                <w:szCs w:val="20"/>
              </w:rPr>
              <w:t>«</w:t>
            </w:r>
            <w:r w:rsidRPr="00117429">
              <w:rPr>
                <w:rFonts w:ascii="Times New Roman" w:eastAsia="Times New Roman" w:hAnsi="Times New Roman"/>
                <w:sz w:val="20"/>
                <w:szCs w:val="20"/>
              </w:rPr>
              <w:t>Создание условий для развития гражданских инициатив</w:t>
            </w:r>
            <w:r w:rsidR="004F6903">
              <w:rPr>
                <w:rFonts w:ascii="Times New Roman" w:eastAsia="Times New Roman" w:hAnsi="Times New Roman"/>
                <w:sz w:val="20"/>
                <w:szCs w:val="20"/>
              </w:rPr>
              <w:t>»</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18 1 00 00000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1 961,8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Основное мероприятие </w:t>
            </w:r>
            <w:r w:rsidR="004F6903">
              <w:rPr>
                <w:rFonts w:ascii="Times New Roman" w:eastAsia="Times New Roman" w:hAnsi="Times New Roman"/>
                <w:sz w:val="20"/>
                <w:szCs w:val="20"/>
              </w:rPr>
              <w:t>«</w:t>
            </w:r>
            <w:r w:rsidRPr="00117429">
              <w:rPr>
                <w:rFonts w:ascii="Times New Roman" w:eastAsia="Times New Roman" w:hAnsi="Times New Roman"/>
                <w:sz w:val="20"/>
                <w:szCs w:val="20"/>
              </w:rPr>
              <w:t>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город Пыть-Ях на развитие гражданского общества</w:t>
            </w:r>
            <w:r w:rsidR="004F6903">
              <w:rPr>
                <w:rFonts w:ascii="Times New Roman" w:eastAsia="Times New Roman" w:hAnsi="Times New Roman"/>
                <w:sz w:val="20"/>
                <w:szCs w:val="20"/>
              </w:rPr>
              <w:t>»</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18 1 01 00000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1 961,8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Субсидии социально ориентированным некоммерческим организациям на реализацию социально значимых программ</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18 1 01 61820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1 961,8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18 1 01 61820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600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1 961,8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18 1 01 61820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630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1 961,8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Подпрограмма </w:t>
            </w:r>
            <w:r w:rsidR="004F6903">
              <w:rPr>
                <w:rFonts w:ascii="Times New Roman" w:eastAsia="Times New Roman" w:hAnsi="Times New Roman"/>
                <w:sz w:val="20"/>
                <w:szCs w:val="20"/>
              </w:rPr>
              <w:t>«</w:t>
            </w:r>
            <w:r w:rsidRPr="00117429">
              <w:rPr>
                <w:rFonts w:ascii="Times New Roman" w:eastAsia="Times New Roman" w:hAnsi="Times New Roman"/>
                <w:sz w:val="20"/>
                <w:szCs w:val="20"/>
              </w:rPr>
              <w:t>Обеспечение доступа граждан к информации о социально значимых мероприятиях муниципального образования городской округ город Пыть-Ях</w:t>
            </w:r>
            <w:r w:rsidR="004F6903">
              <w:rPr>
                <w:rFonts w:ascii="Times New Roman" w:eastAsia="Times New Roman" w:hAnsi="Times New Roman"/>
                <w:sz w:val="20"/>
                <w:szCs w:val="20"/>
              </w:rPr>
              <w:t>»</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18 2 00 00000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129,4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Основное мероприятие </w:t>
            </w:r>
            <w:r w:rsidR="004F6903">
              <w:rPr>
                <w:rFonts w:ascii="Times New Roman" w:eastAsia="Times New Roman" w:hAnsi="Times New Roman"/>
                <w:sz w:val="20"/>
                <w:szCs w:val="20"/>
              </w:rPr>
              <w:t>«</w:t>
            </w:r>
            <w:r w:rsidRPr="00117429">
              <w:rPr>
                <w:rFonts w:ascii="Times New Roman" w:eastAsia="Times New Roman" w:hAnsi="Times New Roman"/>
                <w:sz w:val="20"/>
                <w:szCs w:val="20"/>
              </w:rPr>
              <w:t>Обеспечение открытости органов местного самоуправления</w:t>
            </w:r>
            <w:r w:rsidR="004F6903">
              <w:rPr>
                <w:rFonts w:ascii="Times New Roman" w:eastAsia="Times New Roman" w:hAnsi="Times New Roman"/>
                <w:sz w:val="20"/>
                <w:szCs w:val="20"/>
              </w:rPr>
              <w:t>»</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18 2 01 00000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129,4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18 2 01 99990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129,4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18 2 01 99990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129,4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18 2 01 99990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240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129,4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Муниципальная программа </w:t>
            </w:r>
            <w:r w:rsidR="004F6903">
              <w:rPr>
                <w:rFonts w:ascii="Times New Roman" w:eastAsia="Times New Roman" w:hAnsi="Times New Roman"/>
                <w:sz w:val="20"/>
                <w:szCs w:val="20"/>
              </w:rPr>
              <w:t>«</w:t>
            </w:r>
            <w:r w:rsidRPr="00117429">
              <w:rPr>
                <w:rFonts w:ascii="Times New Roman" w:eastAsia="Times New Roman" w:hAnsi="Times New Roman"/>
                <w:sz w:val="20"/>
                <w:szCs w:val="20"/>
              </w:rPr>
              <w:t>Управление муниципальным имуществом города Пыть-Яха</w:t>
            </w:r>
            <w:r w:rsidR="004F6903">
              <w:rPr>
                <w:rFonts w:ascii="Times New Roman" w:eastAsia="Times New Roman" w:hAnsi="Times New Roman"/>
                <w:sz w:val="20"/>
                <w:szCs w:val="20"/>
              </w:rPr>
              <w:t>»</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19 0 00 00000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30 298,8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Подпрограмма </w:t>
            </w:r>
            <w:r w:rsidR="004F6903">
              <w:rPr>
                <w:rFonts w:ascii="Times New Roman" w:eastAsia="Times New Roman" w:hAnsi="Times New Roman"/>
                <w:sz w:val="20"/>
                <w:szCs w:val="20"/>
              </w:rPr>
              <w:t>«</w:t>
            </w:r>
            <w:r w:rsidRPr="00117429">
              <w:rPr>
                <w:rFonts w:ascii="Times New Roman" w:eastAsia="Times New Roman" w:hAnsi="Times New Roman"/>
                <w:sz w:val="20"/>
                <w:szCs w:val="20"/>
              </w:rPr>
              <w:t>Повышение эффективности системы управления муниципальным имуществом</w:t>
            </w:r>
            <w:r w:rsidR="004F6903">
              <w:rPr>
                <w:rFonts w:ascii="Times New Roman" w:eastAsia="Times New Roman" w:hAnsi="Times New Roman"/>
                <w:sz w:val="20"/>
                <w:szCs w:val="20"/>
              </w:rPr>
              <w:t>»</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19 1 00 00000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20 298,8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lastRenderedPageBreak/>
              <w:t xml:space="preserve">Основное мероприятие </w:t>
            </w:r>
            <w:r w:rsidR="004F6903">
              <w:rPr>
                <w:rFonts w:ascii="Times New Roman" w:eastAsia="Times New Roman" w:hAnsi="Times New Roman"/>
                <w:sz w:val="20"/>
                <w:szCs w:val="20"/>
              </w:rPr>
              <w:t>«</w:t>
            </w:r>
            <w:r w:rsidRPr="00117429">
              <w:rPr>
                <w:rFonts w:ascii="Times New Roman" w:eastAsia="Times New Roman" w:hAnsi="Times New Roman"/>
                <w:sz w:val="20"/>
                <w:szCs w:val="20"/>
              </w:rPr>
              <w:t>Управление и распоряжение муниципальным имуществом</w:t>
            </w:r>
            <w:r w:rsidR="004F6903">
              <w:rPr>
                <w:rFonts w:ascii="Times New Roman" w:eastAsia="Times New Roman" w:hAnsi="Times New Roman"/>
                <w:sz w:val="20"/>
                <w:szCs w:val="20"/>
              </w:rPr>
              <w:t>»</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19 1 01 00000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7 401,1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19 1 01 99990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7 401,1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19 1 01 99990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7 339,3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19 1 01 99990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240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7 339,3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Социальное обеспечение и иные выплаты населению</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19 1 01 99990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300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61,8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19 1 01 99990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320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61,8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Основное мероприятие </w:t>
            </w:r>
            <w:r w:rsidR="004F6903">
              <w:rPr>
                <w:rFonts w:ascii="Times New Roman" w:eastAsia="Times New Roman" w:hAnsi="Times New Roman"/>
                <w:sz w:val="20"/>
                <w:szCs w:val="20"/>
              </w:rPr>
              <w:t>«</w:t>
            </w:r>
            <w:r w:rsidRPr="00117429">
              <w:rPr>
                <w:rFonts w:ascii="Times New Roman" w:eastAsia="Times New Roman" w:hAnsi="Times New Roman"/>
                <w:sz w:val="20"/>
                <w:szCs w:val="20"/>
              </w:rPr>
              <w:t>Обеспечение надлежащего уровня эксплуатации муниципального имущества</w:t>
            </w:r>
            <w:r w:rsidR="004F6903">
              <w:rPr>
                <w:rFonts w:ascii="Times New Roman" w:eastAsia="Times New Roman" w:hAnsi="Times New Roman"/>
                <w:sz w:val="20"/>
                <w:szCs w:val="20"/>
              </w:rPr>
              <w:t>»</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19 1 02 00000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12 897,7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19 1 02 99990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12 897,7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19 1 02 99990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12 865,3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19 1 02 99990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240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12 865,3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Иные бюджетные ассигнования</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19 1 02 99990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800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32,4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Уплата налогов, сборов и иных платежей</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19 1 02 99990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850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32,4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Подпрограмма </w:t>
            </w:r>
            <w:r w:rsidR="004F6903">
              <w:rPr>
                <w:rFonts w:ascii="Times New Roman" w:eastAsia="Times New Roman" w:hAnsi="Times New Roman"/>
                <w:sz w:val="20"/>
                <w:szCs w:val="20"/>
              </w:rPr>
              <w:t>«</w:t>
            </w:r>
            <w:r w:rsidRPr="00117429">
              <w:rPr>
                <w:rFonts w:ascii="Times New Roman" w:eastAsia="Times New Roman" w:hAnsi="Times New Roman"/>
                <w:sz w:val="20"/>
                <w:szCs w:val="20"/>
              </w:rPr>
              <w:t>Ресурсное обеспечение органов местного самоуправления</w:t>
            </w:r>
            <w:r w:rsidR="004F6903">
              <w:rPr>
                <w:rFonts w:ascii="Times New Roman" w:eastAsia="Times New Roman" w:hAnsi="Times New Roman"/>
                <w:sz w:val="20"/>
                <w:szCs w:val="20"/>
              </w:rPr>
              <w:t>»</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19 2 00 00000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10 000,0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Основное мероприятие </w:t>
            </w:r>
            <w:r w:rsidR="004F6903">
              <w:rPr>
                <w:rFonts w:ascii="Times New Roman" w:eastAsia="Times New Roman" w:hAnsi="Times New Roman"/>
                <w:sz w:val="20"/>
                <w:szCs w:val="20"/>
              </w:rPr>
              <w:t>«</w:t>
            </w:r>
            <w:r w:rsidRPr="00117429">
              <w:rPr>
                <w:rFonts w:ascii="Times New Roman" w:eastAsia="Times New Roman" w:hAnsi="Times New Roman"/>
                <w:sz w:val="20"/>
                <w:szCs w:val="20"/>
              </w:rPr>
              <w:t>Обеспечение деятельности органов местного самоуправления</w:t>
            </w:r>
            <w:r w:rsidR="004F6903">
              <w:rPr>
                <w:rFonts w:ascii="Times New Roman" w:eastAsia="Times New Roman" w:hAnsi="Times New Roman"/>
                <w:sz w:val="20"/>
                <w:szCs w:val="20"/>
              </w:rPr>
              <w:t>»</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19 2 01 00000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10 000,0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19 2 01 99990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10 000,0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19 2 01 99990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10 000,0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19 2 01 99990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240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10 000,0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Муниципальная программа </w:t>
            </w:r>
            <w:r w:rsidR="004F6903">
              <w:rPr>
                <w:rFonts w:ascii="Times New Roman" w:eastAsia="Times New Roman" w:hAnsi="Times New Roman"/>
                <w:sz w:val="20"/>
                <w:szCs w:val="20"/>
              </w:rPr>
              <w:t>«</w:t>
            </w:r>
            <w:r w:rsidRPr="00117429">
              <w:rPr>
                <w:rFonts w:ascii="Times New Roman" w:eastAsia="Times New Roman" w:hAnsi="Times New Roman"/>
                <w:sz w:val="20"/>
                <w:szCs w:val="20"/>
              </w:rPr>
              <w:t>Развитие муниципальной службы в городе Пыть-Яхе</w:t>
            </w:r>
            <w:r w:rsidR="004F6903">
              <w:rPr>
                <w:rFonts w:ascii="Times New Roman" w:eastAsia="Times New Roman" w:hAnsi="Times New Roman"/>
                <w:sz w:val="20"/>
                <w:szCs w:val="20"/>
              </w:rPr>
              <w:t>»</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20 0 00 00000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201 089,3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Подпрограмма </w:t>
            </w:r>
            <w:r w:rsidR="004F6903">
              <w:rPr>
                <w:rFonts w:ascii="Times New Roman" w:eastAsia="Times New Roman" w:hAnsi="Times New Roman"/>
                <w:sz w:val="20"/>
                <w:szCs w:val="20"/>
              </w:rPr>
              <w:t>«</w:t>
            </w:r>
            <w:r w:rsidRPr="00117429">
              <w:rPr>
                <w:rFonts w:ascii="Times New Roman" w:eastAsia="Times New Roman" w:hAnsi="Times New Roman"/>
                <w:sz w:val="20"/>
                <w:szCs w:val="20"/>
              </w:rPr>
              <w:t>Повышение профессионального уровня муниципальных служащих и резерва управленческих кадров в городе Пыть-Яхе</w:t>
            </w:r>
            <w:r w:rsidR="004F6903">
              <w:rPr>
                <w:rFonts w:ascii="Times New Roman" w:eastAsia="Times New Roman" w:hAnsi="Times New Roman"/>
                <w:sz w:val="20"/>
                <w:szCs w:val="20"/>
              </w:rPr>
              <w:t>»</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20 1 00 00000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801,0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Основное мероприятие </w:t>
            </w:r>
            <w:r w:rsidR="004F6903">
              <w:rPr>
                <w:rFonts w:ascii="Times New Roman" w:eastAsia="Times New Roman" w:hAnsi="Times New Roman"/>
                <w:sz w:val="20"/>
                <w:szCs w:val="20"/>
              </w:rPr>
              <w:t>«</w:t>
            </w:r>
            <w:r w:rsidRPr="00117429">
              <w:rPr>
                <w:rFonts w:ascii="Times New Roman" w:eastAsia="Times New Roman" w:hAnsi="Times New Roman"/>
                <w:sz w:val="20"/>
                <w:szCs w:val="20"/>
              </w:rPr>
              <w:t>Дополнительное профессиональное образование муниципальных служащих и лиц, замещающих муниципальные должности, по приоритетным и иным направлениям</w:t>
            </w:r>
            <w:r w:rsidR="004F6903">
              <w:rPr>
                <w:rFonts w:ascii="Times New Roman" w:eastAsia="Times New Roman" w:hAnsi="Times New Roman"/>
                <w:sz w:val="20"/>
                <w:szCs w:val="20"/>
              </w:rPr>
              <w:t>»</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20 1 02 00000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801,0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20 1 02 99990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801,0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20 1 02 99990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251,7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20 1 02 99990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120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251,7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20 1 02 99990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549,3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20 1 02 99990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240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549,3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Подпрограмма </w:t>
            </w:r>
            <w:r w:rsidR="004F6903">
              <w:rPr>
                <w:rFonts w:ascii="Times New Roman" w:eastAsia="Times New Roman" w:hAnsi="Times New Roman"/>
                <w:sz w:val="20"/>
                <w:szCs w:val="20"/>
              </w:rPr>
              <w:t>«</w:t>
            </w:r>
            <w:r w:rsidRPr="00117429">
              <w:rPr>
                <w:rFonts w:ascii="Times New Roman" w:eastAsia="Times New Roman" w:hAnsi="Times New Roman"/>
                <w:sz w:val="20"/>
                <w:szCs w:val="20"/>
              </w:rPr>
              <w:t>Создание условий для развития, повышения престижа и открытости муниципальной службы в городе Пыть-Яхе</w:t>
            </w:r>
            <w:r w:rsidR="004F6903">
              <w:rPr>
                <w:rFonts w:ascii="Times New Roman" w:eastAsia="Times New Roman" w:hAnsi="Times New Roman"/>
                <w:sz w:val="20"/>
                <w:szCs w:val="20"/>
              </w:rPr>
              <w:t>»</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20 3 00 00000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60,0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Основное мероприятие </w:t>
            </w:r>
            <w:r w:rsidR="004F6903">
              <w:rPr>
                <w:rFonts w:ascii="Times New Roman" w:eastAsia="Times New Roman" w:hAnsi="Times New Roman"/>
                <w:sz w:val="20"/>
                <w:szCs w:val="20"/>
              </w:rPr>
              <w:t>«</w:t>
            </w:r>
            <w:r w:rsidRPr="00117429">
              <w:rPr>
                <w:rFonts w:ascii="Times New Roman" w:eastAsia="Times New Roman" w:hAnsi="Times New Roman"/>
                <w:sz w:val="20"/>
                <w:szCs w:val="20"/>
              </w:rPr>
              <w:t>Содействие развитию управленческой культуры и повышению престижа и муниципальной службы в городе Пыть-Яхе</w:t>
            </w:r>
            <w:r w:rsidR="004F6903">
              <w:rPr>
                <w:rFonts w:ascii="Times New Roman" w:eastAsia="Times New Roman" w:hAnsi="Times New Roman"/>
                <w:sz w:val="20"/>
                <w:szCs w:val="20"/>
              </w:rPr>
              <w:t>»</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20 3 01 00000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60,0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20 3 01 99990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60,0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Социальное обеспечение и иные выплаты населению</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20 3 01 99990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300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60,0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lastRenderedPageBreak/>
              <w:t>Премии и гранты</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20 3 01 99990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350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60,0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Подпрограмма </w:t>
            </w:r>
            <w:r w:rsidR="004F6903">
              <w:rPr>
                <w:rFonts w:ascii="Times New Roman" w:eastAsia="Times New Roman" w:hAnsi="Times New Roman"/>
                <w:sz w:val="20"/>
                <w:szCs w:val="20"/>
              </w:rPr>
              <w:t>«</w:t>
            </w:r>
            <w:r w:rsidRPr="00117429">
              <w:rPr>
                <w:rFonts w:ascii="Times New Roman" w:eastAsia="Times New Roman" w:hAnsi="Times New Roman"/>
                <w:sz w:val="20"/>
                <w:szCs w:val="20"/>
              </w:rPr>
              <w:t>Материально-техническое и организационное обеспечение органов местного самоуправления городского округа города Пыть-Яха</w:t>
            </w:r>
            <w:r w:rsidR="004F6903">
              <w:rPr>
                <w:rFonts w:ascii="Times New Roman" w:eastAsia="Times New Roman" w:hAnsi="Times New Roman"/>
                <w:sz w:val="20"/>
                <w:szCs w:val="20"/>
              </w:rPr>
              <w:t>»</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20 4 00 00000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200 228,3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Основное мероприятие </w:t>
            </w:r>
            <w:r w:rsidR="004F6903">
              <w:rPr>
                <w:rFonts w:ascii="Times New Roman" w:eastAsia="Times New Roman" w:hAnsi="Times New Roman"/>
                <w:sz w:val="20"/>
                <w:szCs w:val="20"/>
              </w:rPr>
              <w:t>«</w:t>
            </w:r>
            <w:r w:rsidRPr="00117429">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sidR="004F6903">
              <w:rPr>
                <w:rFonts w:ascii="Times New Roman" w:eastAsia="Times New Roman" w:hAnsi="Times New Roman"/>
                <w:sz w:val="20"/>
                <w:szCs w:val="20"/>
              </w:rPr>
              <w:t>»</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20 4 01 00000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200 228,3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20 4 01 00590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198 960,5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20 4 01 00590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164 591,0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Расходы на выплаты персоналу казенных учреждений</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20 4 01 00590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110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164 591,0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20 4 01 00590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34 130,1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20 4 01 00590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240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34 130,1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Социальное обеспечение и иные выплаты населению</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20 4 01 00590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300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5,8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20 4 01 00590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320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5,8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Иные бюджетные ассигнования</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20 4 01 00590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800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233,6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Уплата налогов, сборов и иных платежей</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20 4 01 00590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850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233,6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Прочие мероприятия органов местного самоуправления</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20 4 01 02400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266,0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Иные бюджетные ассигнования</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20 4 01 02400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800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266,0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Уплата налогов, сборов и иных платежей</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20 4 01 02400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850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266,0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Представление к наградам и присвоение почётных званий муниципального образования</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20 4 01 72030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1 001,8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20 4 01 72030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471,8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20 4 01 72030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240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471,8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Социальное обеспечение и иные выплаты населению</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20 4 01 72030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300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530,0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Публичные нормативные выплаты гражданам несоциального характера</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20 4 01 72030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330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530,0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Национальная оборона</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5 480,2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5 402,2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Мобилизационная и вневойсковая подготовка</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5 480,2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5 402,2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Непрограммные направления деятельности</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40 0 00 00000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5 480,2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5 402,2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Непрограммное направление деятельности </w:t>
            </w:r>
            <w:r w:rsidR="004F6903">
              <w:rPr>
                <w:rFonts w:ascii="Times New Roman" w:eastAsia="Times New Roman" w:hAnsi="Times New Roman"/>
                <w:sz w:val="20"/>
                <w:szCs w:val="20"/>
              </w:rPr>
              <w:t>«</w:t>
            </w:r>
            <w:r w:rsidRPr="00117429">
              <w:rPr>
                <w:rFonts w:ascii="Times New Roman" w:eastAsia="Times New Roman" w:hAnsi="Times New Roman"/>
                <w:sz w:val="20"/>
                <w:szCs w:val="20"/>
              </w:rPr>
              <w:t>Осуществление первичного воинского учета на территориях, где отсутствуют военные комиссариаты</w:t>
            </w:r>
            <w:r w:rsidR="004F6903">
              <w:rPr>
                <w:rFonts w:ascii="Times New Roman" w:eastAsia="Times New Roman" w:hAnsi="Times New Roman"/>
                <w:sz w:val="20"/>
                <w:szCs w:val="20"/>
              </w:rPr>
              <w:t>»</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40 2 00 00000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5 480,2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5 402,2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Осуществление первичного воинского учета на территориях, где отсутствуют военные комиссариаты</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40 2 00 51180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5 402,2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5 402,2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40 2 00 51180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5 402,2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5 402,2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40 2 00 51180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120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5 402,2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5 402,2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Осуществление первичного воинского учета на территориях, где отсутствуют военные комиссариаты за счет средств бюджета города</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40 2 00 F1180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78,0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40 2 00 F1180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78,0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40 2 00 F1180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120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78,0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Национальная безопасность и правоохранительная деятельность</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29 145,4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5 268,3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Органы юстиции</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5 307,3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5 268,3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Муниципальная программа </w:t>
            </w:r>
            <w:r w:rsidR="004F6903">
              <w:rPr>
                <w:rFonts w:ascii="Times New Roman" w:eastAsia="Times New Roman" w:hAnsi="Times New Roman"/>
                <w:sz w:val="20"/>
                <w:szCs w:val="20"/>
              </w:rPr>
              <w:t>«</w:t>
            </w:r>
            <w:r w:rsidRPr="00117429">
              <w:rPr>
                <w:rFonts w:ascii="Times New Roman" w:eastAsia="Times New Roman" w:hAnsi="Times New Roman"/>
                <w:sz w:val="20"/>
                <w:szCs w:val="20"/>
              </w:rPr>
              <w:t>Развитие муниципальной службы в городе Пыть-Яхе</w:t>
            </w:r>
            <w:r w:rsidR="004F6903">
              <w:rPr>
                <w:rFonts w:ascii="Times New Roman" w:eastAsia="Times New Roman" w:hAnsi="Times New Roman"/>
                <w:sz w:val="20"/>
                <w:szCs w:val="20"/>
              </w:rPr>
              <w:t>»</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20 0 00 00000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5 307,3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5 268,3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Подпрограмма </w:t>
            </w:r>
            <w:r w:rsidR="004F6903">
              <w:rPr>
                <w:rFonts w:ascii="Times New Roman" w:eastAsia="Times New Roman" w:hAnsi="Times New Roman"/>
                <w:sz w:val="20"/>
                <w:szCs w:val="20"/>
              </w:rPr>
              <w:t>«</w:t>
            </w:r>
            <w:r w:rsidRPr="00117429">
              <w:rPr>
                <w:rFonts w:ascii="Times New Roman" w:eastAsia="Times New Roman" w:hAnsi="Times New Roman"/>
                <w:sz w:val="20"/>
                <w:szCs w:val="20"/>
              </w:rPr>
              <w:t>Материально-техническое и организационное обеспечение органов местного самоуправления городского округа города Пыть-Яха</w:t>
            </w:r>
            <w:r w:rsidR="004F6903">
              <w:rPr>
                <w:rFonts w:ascii="Times New Roman" w:eastAsia="Times New Roman" w:hAnsi="Times New Roman"/>
                <w:sz w:val="20"/>
                <w:szCs w:val="20"/>
              </w:rPr>
              <w:t>»</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20 4 00 00000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5 307,3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5 268,3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Основное мероприятие </w:t>
            </w:r>
            <w:r w:rsidR="004F6903">
              <w:rPr>
                <w:rFonts w:ascii="Times New Roman" w:eastAsia="Times New Roman" w:hAnsi="Times New Roman"/>
                <w:sz w:val="20"/>
                <w:szCs w:val="20"/>
              </w:rPr>
              <w:t>«</w:t>
            </w:r>
            <w:r w:rsidRPr="00117429">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sidR="004F6903">
              <w:rPr>
                <w:rFonts w:ascii="Times New Roman" w:eastAsia="Times New Roman" w:hAnsi="Times New Roman"/>
                <w:sz w:val="20"/>
                <w:szCs w:val="20"/>
              </w:rPr>
              <w:t>»</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20 4 01 00000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5 307,3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5 268,3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20 4 01 59300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4 043,3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4 043,3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20 4 01 59300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4 043,3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4 043,3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20 4 01 59300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120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4 043,3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4 043,3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 4 01 D9300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1 225,0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1 225,0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 4 01 D9300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1 035,5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1 035,5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 4 01 D9300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120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1 035,5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1 035,5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 4 01 D9300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189,5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189,5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 4 01 D9300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240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189,5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189,5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Реализация переданных государственных полномочий по государственной регистрации актов гражданского состояния за счет средств бюджета города</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 4 01 F9300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39,0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 4 01 F9300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39,0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 4 01 F9300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120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39,0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Гражданская оборона</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09</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35,0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Муниципальная программа </w:t>
            </w:r>
            <w:r w:rsidR="004F6903">
              <w:rPr>
                <w:rFonts w:ascii="Times New Roman" w:eastAsia="Times New Roman" w:hAnsi="Times New Roman"/>
                <w:sz w:val="20"/>
                <w:szCs w:val="20"/>
              </w:rPr>
              <w:t>«</w:t>
            </w:r>
            <w:r w:rsidRPr="00117429">
              <w:rPr>
                <w:rFonts w:ascii="Times New Roman" w:eastAsia="Times New Roman" w:hAnsi="Times New Roman"/>
                <w:sz w:val="20"/>
                <w:szCs w:val="20"/>
              </w:rPr>
              <w:t>Безопасность жизнедеятельности в городе Пыть-Яхе</w:t>
            </w:r>
            <w:r w:rsidR="004F6903">
              <w:rPr>
                <w:rFonts w:ascii="Times New Roman" w:eastAsia="Times New Roman" w:hAnsi="Times New Roman"/>
                <w:sz w:val="20"/>
                <w:szCs w:val="20"/>
              </w:rPr>
              <w:t>»</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09</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12 0 00 00000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15,0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Подпрограмма </w:t>
            </w:r>
            <w:r w:rsidR="004F6903">
              <w:rPr>
                <w:rFonts w:ascii="Times New Roman" w:eastAsia="Times New Roman" w:hAnsi="Times New Roman"/>
                <w:sz w:val="20"/>
                <w:szCs w:val="20"/>
              </w:rPr>
              <w:t>«</w:t>
            </w:r>
            <w:r w:rsidRPr="00117429">
              <w:rPr>
                <w:rFonts w:ascii="Times New Roman" w:eastAsia="Times New Roman" w:hAnsi="Times New Roman"/>
                <w:sz w:val="20"/>
                <w:szCs w:val="20"/>
              </w:rPr>
              <w:t>Организация и обеспечение мероприятий в сфере гражданской обороны, защиты населения и территории муниципального образования городской округ город Пыть-Ях от чрезвычайных ситуаций</w:t>
            </w:r>
            <w:r w:rsidR="004F6903">
              <w:rPr>
                <w:rFonts w:ascii="Times New Roman" w:eastAsia="Times New Roman" w:hAnsi="Times New Roman"/>
                <w:sz w:val="20"/>
                <w:szCs w:val="20"/>
              </w:rPr>
              <w:t>»</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09</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12 1 00 00000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15,0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Основное мероприятие </w:t>
            </w:r>
            <w:r w:rsidR="004F6903">
              <w:rPr>
                <w:rFonts w:ascii="Times New Roman" w:eastAsia="Times New Roman" w:hAnsi="Times New Roman"/>
                <w:sz w:val="20"/>
                <w:szCs w:val="20"/>
              </w:rPr>
              <w:t>«</w:t>
            </w:r>
            <w:r w:rsidRPr="00117429">
              <w:rPr>
                <w:rFonts w:ascii="Times New Roman" w:eastAsia="Times New Roman" w:hAnsi="Times New Roman"/>
                <w:sz w:val="20"/>
                <w:szCs w:val="20"/>
              </w:rPr>
              <w:t>Переподготовка и повышение квалификации работников</w:t>
            </w:r>
            <w:r w:rsidR="004F6903">
              <w:rPr>
                <w:rFonts w:ascii="Times New Roman" w:eastAsia="Times New Roman" w:hAnsi="Times New Roman"/>
                <w:sz w:val="20"/>
                <w:szCs w:val="20"/>
              </w:rPr>
              <w:t>»</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09</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12 1 01 00000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15,0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lastRenderedPageBreak/>
              <w:t>Реализация мероприятий</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09</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12 1 01 99990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15,0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09</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12 1 01 99990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15,0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09</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12 1 01 99990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240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15,0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Муниципальная программа </w:t>
            </w:r>
            <w:r w:rsidR="004F6903">
              <w:rPr>
                <w:rFonts w:ascii="Times New Roman" w:eastAsia="Times New Roman" w:hAnsi="Times New Roman"/>
                <w:sz w:val="20"/>
                <w:szCs w:val="20"/>
              </w:rPr>
              <w:t>«</w:t>
            </w:r>
            <w:r w:rsidRPr="00117429">
              <w:rPr>
                <w:rFonts w:ascii="Times New Roman" w:eastAsia="Times New Roman" w:hAnsi="Times New Roman"/>
                <w:sz w:val="20"/>
                <w:szCs w:val="20"/>
              </w:rPr>
              <w:t>Управление муниципальным имуществом города Пыть-Яха</w:t>
            </w:r>
            <w:r w:rsidR="004F6903">
              <w:rPr>
                <w:rFonts w:ascii="Times New Roman" w:eastAsia="Times New Roman" w:hAnsi="Times New Roman"/>
                <w:sz w:val="20"/>
                <w:szCs w:val="20"/>
              </w:rPr>
              <w:t>»</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09</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19 0 00 00000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20,0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Подпрограмма </w:t>
            </w:r>
            <w:r w:rsidR="004F6903">
              <w:rPr>
                <w:rFonts w:ascii="Times New Roman" w:eastAsia="Times New Roman" w:hAnsi="Times New Roman"/>
                <w:sz w:val="20"/>
                <w:szCs w:val="20"/>
              </w:rPr>
              <w:t>«</w:t>
            </w:r>
            <w:r w:rsidRPr="00117429">
              <w:rPr>
                <w:rFonts w:ascii="Times New Roman" w:eastAsia="Times New Roman" w:hAnsi="Times New Roman"/>
                <w:sz w:val="20"/>
                <w:szCs w:val="20"/>
              </w:rPr>
              <w:t>Повышение эффективности системы управления муниципальным имуществом</w:t>
            </w:r>
            <w:r w:rsidR="004F6903">
              <w:rPr>
                <w:rFonts w:ascii="Times New Roman" w:eastAsia="Times New Roman" w:hAnsi="Times New Roman"/>
                <w:sz w:val="20"/>
                <w:szCs w:val="20"/>
              </w:rPr>
              <w:t>»</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09</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19 1 00 00000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20,0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Основное мероприятие </w:t>
            </w:r>
            <w:r w:rsidR="004F6903">
              <w:rPr>
                <w:rFonts w:ascii="Times New Roman" w:eastAsia="Times New Roman" w:hAnsi="Times New Roman"/>
                <w:sz w:val="20"/>
                <w:szCs w:val="20"/>
              </w:rPr>
              <w:t>«</w:t>
            </w:r>
            <w:r w:rsidRPr="00117429">
              <w:rPr>
                <w:rFonts w:ascii="Times New Roman" w:eastAsia="Times New Roman" w:hAnsi="Times New Roman"/>
                <w:sz w:val="20"/>
                <w:szCs w:val="20"/>
              </w:rPr>
              <w:t>Обеспечение надлежащего уровня эксплуатации муниципального имущества</w:t>
            </w:r>
            <w:r w:rsidR="004F6903">
              <w:rPr>
                <w:rFonts w:ascii="Times New Roman" w:eastAsia="Times New Roman" w:hAnsi="Times New Roman"/>
                <w:sz w:val="20"/>
                <w:szCs w:val="20"/>
              </w:rPr>
              <w:t>»</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09</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19 1 02 00000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20,0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09</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19 1 02 99990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20,0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09</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19 1 02 99990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20,0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09</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19 1 02 99990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240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20,0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Защита населения и территории от чрезвычайных ситуаций природного и техногенного характера, пожарная безопасность</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22 559,2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Муниципальная программа </w:t>
            </w:r>
            <w:r w:rsidR="004F6903">
              <w:rPr>
                <w:rFonts w:ascii="Times New Roman" w:eastAsia="Times New Roman" w:hAnsi="Times New Roman"/>
                <w:sz w:val="20"/>
                <w:szCs w:val="20"/>
              </w:rPr>
              <w:t>«</w:t>
            </w:r>
            <w:r w:rsidRPr="00117429">
              <w:rPr>
                <w:rFonts w:ascii="Times New Roman" w:eastAsia="Times New Roman" w:hAnsi="Times New Roman"/>
                <w:sz w:val="20"/>
                <w:szCs w:val="20"/>
              </w:rPr>
              <w:t>Безопасность жизнедеятельности в городе Пыть-Яхе</w:t>
            </w:r>
            <w:r w:rsidR="004F6903">
              <w:rPr>
                <w:rFonts w:ascii="Times New Roman" w:eastAsia="Times New Roman" w:hAnsi="Times New Roman"/>
                <w:sz w:val="20"/>
                <w:szCs w:val="20"/>
              </w:rPr>
              <w:t>»</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12 0 00 00000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22 559,2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Подпрограмма </w:t>
            </w:r>
            <w:r w:rsidR="004F6903">
              <w:rPr>
                <w:rFonts w:ascii="Times New Roman" w:eastAsia="Times New Roman" w:hAnsi="Times New Roman"/>
                <w:sz w:val="20"/>
                <w:szCs w:val="20"/>
              </w:rPr>
              <w:t>«</w:t>
            </w:r>
            <w:r w:rsidRPr="00117429">
              <w:rPr>
                <w:rFonts w:ascii="Times New Roman" w:eastAsia="Times New Roman" w:hAnsi="Times New Roman"/>
                <w:sz w:val="20"/>
                <w:szCs w:val="20"/>
              </w:rPr>
              <w:t>Организация и обеспечение мероприятий в сфере гражданской обороны, защиты населения и территории муниципального образования городской округ город Пыть-Ях от чрезвычайных ситуаций</w:t>
            </w:r>
            <w:r w:rsidR="004F6903">
              <w:rPr>
                <w:rFonts w:ascii="Times New Roman" w:eastAsia="Times New Roman" w:hAnsi="Times New Roman"/>
                <w:sz w:val="20"/>
                <w:szCs w:val="20"/>
              </w:rPr>
              <w:t>»</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12 1 00 00000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2 510,2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Основное мероприятие </w:t>
            </w:r>
            <w:r w:rsidR="004F6903">
              <w:rPr>
                <w:rFonts w:ascii="Times New Roman" w:eastAsia="Times New Roman" w:hAnsi="Times New Roman"/>
                <w:sz w:val="20"/>
                <w:szCs w:val="20"/>
              </w:rPr>
              <w:t>«</w:t>
            </w:r>
            <w:r w:rsidRPr="00117429">
              <w:rPr>
                <w:rFonts w:ascii="Times New Roman" w:eastAsia="Times New Roman" w:hAnsi="Times New Roman"/>
                <w:sz w:val="20"/>
                <w:szCs w:val="20"/>
              </w:rPr>
              <w:t>Проведение пропаганды и обучение населения способам защиты и действиям в чрезвычайных ситуациях</w:t>
            </w:r>
            <w:r w:rsidR="004F6903">
              <w:rPr>
                <w:rFonts w:ascii="Times New Roman" w:eastAsia="Times New Roman" w:hAnsi="Times New Roman"/>
                <w:sz w:val="20"/>
                <w:szCs w:val="20"/>
              </w:rPr>
              <w:t>»</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12 1 02 00000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114,0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12 1 02 99990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114,0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12 1 02 99990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114,0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12 1 02 99990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240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114,0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Основное мероприятие </w:t>
            </w:r>
            <w:r w:rsidR="004F6903">
              <w:rPr>
                <w:rFonts w:ascii="Times New Roman" w:eastAsia="Times New Roman" w:hAnsi="Times New Roman"/>
                <w:sz w:val="20"/>
                <w:szCs w:val="20"/>
              </w:rPr>
              <w:t>«</w:t>
            </w:r>
            <w:r w:rsidRPr="00117429">
              <w:rPr>
                <w:rFonts w:ascii="Times New Roman" w:eastAsia="Times New Roman" w:hAnsi="Times New Roman"/>
                <w:sz w:val="20"/>
                <w:szCs w:val="20"/>
              </w:rPr>
              <w:t>Изготовление и установка информационных знаков по безопасности на водных объектах</w:t>
            </w:r>
            <w:r w:rsidR="004F6903">
              <w:rPr>
                <w:rFonts w:ascii="Times New Roman" w:eastAsia="Times New Roman" w:hAnsi="Times New Roman"/>
                <w:sz w:val="20"/>
                <w:szCs w:val="20"/>
              </w:rPr>
              <w:t>»</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12 1 03 00000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13,0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12 1 03 99990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13,0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12 1 03 99990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13,0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12 1 03 99990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240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13,0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Основное мероприятие </w:t>
            </w:r>
            <w:r w:rsidR="004F6903">
              <w:rPr>
                <w:rFonts w:ascii="Times New Roman" w:eastAsia="Times New Roman" w:hAnsi="Times New Roman"/>
                <w:sz w:val="20"/>
                <w:szCs w:val="20"/>
              </w:rPr>
              <w:t>«</w:t>
            </w:r>
            <w:r w:rsidRPr="00117429">
              <w:rPr>
                <w:rFonts w:ascii="Times New Roman" w:eastAsia="Times New Roman" w:hAnsi="Times New Roman"/>
                <w:sz w:val="20"/>
                <w:szCs w:val="20"/>
              </w:rPr>
              <w:t>Повышение защиты населения и территории от угроз природного и техногенного характера</w:t>
            </w:r>
            <w:r w:rsidR="004F6903">
              <w:rPr>
                <w:rFonts w:ascii="Times New Roman" w:eastAsia="Times New Roman" w:hAnsi="Times New Roman"/>
                <w:sz w:val="20"/>
                <w:szCs w:val="20"/>
              </w:rPr>
              <w:t>»</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12 1 04 00000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2 383,2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12 1 04 99990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2 383,2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12 1 04 99990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2 383,2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12 1 04 99990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240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2 383,2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Подпрограмма </w:t>
            </w:r>
            <w:r w:rsidR="004F6903">
              <w:rPr>
                <w:rFonts w:ascii="Times New Roman" w:eastAsia="Times New Roman" w:hAnsi="Times New Roman"/>
                <w:sz w:val="20"/>
                <w:szCs w:val="20"/>
              </w:rPr>
              <w:t>«</w:t>
            </w:r>
            <w:r w:rsidRPr="00117429">
              <w:rPr>
                <w:rFonts w:ascii="Times New Roman" w:eastAsia="Times New Roman" w:hAnsi="Times New Roman"/>
                <w:sz w:val="20"/>
                <w:szCs w:val="20"/>
              </w:rPr>
              <w:t>Укрепление пожарной безопасности в муниципальном образовании городской округ город Пыть-Ях</w:t>
            </w:r>
            <w:r w:rsidR="004F6903">
              <w:rPr>
                <w:rFonts w:ascii="Times New Roman" w:eastAsia="Times New Roman" w:hAnsi="Times New Roman"/>
                <w:sz w:val="20"/>
                <w:szCs w:val="20"/>
              </w:rPr>
              <w:t>»</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12 2 00 00000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1 699,0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Основное мероприятие </w:t>
            </w:r>
            <w:r w:rsidR="004F6903">
              <w:rPr>
                <w:rFonts w:ascii="Times New Roman" w:eastAsia="Times New Roman" w:hAnsi="Times New Roman"/>
                <w:sz w:val="20"/>
                <w:szCs w:val="20"/>
              </w:rPr>
              <w:t>«</w:t>
            </w:r>
            <w:r w:rsidRPr="00117429">
              <w:rPr>
                <w:rFonts w:ascii="Times New Roman" w:eastAsia="Times New Roman" w:hAnsi="Times New Roman"/>
                <w:sz w:val="20"/>
                <w:szCs w:val="20"/>
              </w:rPr>
              <w:t>Обеспечение противопожарной защиты территорий</w:t>
            </w:r>
            <w:r w:rsidR="004F6903">
              <w:rPr>
                <w:rFonts w:ascii="Times New Roman" w:eastAsia="Times New Roman" w:hAnsi="Times New Roman"/>
                <w:sz w:val="20"/>
                <w:szCs w:val="20"/>
              </w:rPr>
              <w:t>»</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12 2 01 00000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1 699,0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Предоставление субсидий организациям</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12 2 01 61100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743,7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Иные бюджетные ассигнования</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12 2 01 61100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800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743,7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12 2 01 61100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810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743,7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12 2 01 99990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955,3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12 2 01 99990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955,3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12 2 01 99990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240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955,3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Подпрограмма </w:t>
            </w:r>
            <w:r w:rsidR="004F6903">
              <w:rPr>
                <w:rFonts w:ascii="Times New Roman" w:eastAsia="Times New Roman" w:hAnsi="Times New Roman"/>
                <w:sz w:val="20"/>
                <w:szCs w:val="20"/>
              </w:rPr>
              <w:t>«</w:t>
            </w:r>
            <w:r w:rsidRPr="00117429">
              <w:rPr>
                <w:rFonts w:ascii="Times New Roman" w:eastAsia="Times New Roman" w:hAnsi="Times New Roman"/>
                <w:sz w:val="20"/>
                <w:szCs w:val="20"/>
              </w:rPr>
              <w:t xml:space="preserve">Материально-техническое и финансовое обеспечение деятельности МКУ </w:t>
            </w:r>
            <w:r w:rsidR="004F6903">
              <w:rPr>
                <w:rFonts w:ascii="Times New Roman" w:eastAsia="Times New Roman" w:hAnsi="Times New Roman"/>
                <w:sz w:val="20"/>
                <w:szCs w:val="20"/>
              </w:rPr>
              <w:t>«</w:t>
            </w:r>
            <w:r w:rsidRPr="00117429">
              <w:rPr>
                <w:rFonts w:ascii="Times New Roman" w:eastAsia="Times New Roman" w:hAnsi="Times New Roman"/>
                <w:sz w:val="20"/>
                <w:szCs w:val="20"/>
              </w:rPr>
              <w:t>ЕДДС города Пыть-Яха</w:t>
            </w:r>
            <w:r w:rsidR="004F6903">
              <w:rPr>
                <w:rFonts w:ascii="Times New Roman" w:eastAsia="Times New Roman" w:hAnsi="Times New Roman"/>
                <w:sz w:val="20"/>
                <w:szCs w:val="20"/>
              </w:rPr>
              <w:t>»</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12 3 00 00000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18 350,0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Основное мероприятие </w:t>
            </w:r>
            <w:r w:rsidR="004F6903">
              <w:rPr>
                <w:rFonts w:ascii="Times New Roman" w:eastAsia="Times New Roman" w:hAnsi="Times New Roman"/>
                <w:sz w:val="20"/>
                <w:szCs w:val="20"/>
              </w:rPr>
              <w:t>«</w:t>
            </w:r>
            <w:r w:rsidRPr="00117429">
              <w:rPr>
                <w:rFonts w:ascii="Times New Roman" w:eastAsia="Times New Roman" w:hAnsi="Times New Roman"/>
                <w:sz w:val="20"/>
                <w:szCs w:val="20"/>
              </w:rPr>
              <w:t xml:space="preserve">Финансовое обеспечение осуществления МКУ </w:t>
            </w:r>
            <w:r w:rsidR="004F6903">
              <w:rPr>
                <w:rFonts w:ascii="Times New Roman" w:eastAsia="Times New Roman" w:hAnsi="Times New Roman"/>
                <w:sz w:val="20"/>
                <w:szCs w:val="20"/>
              </w:rPr>
              <w:t>«</w:t>
            </w:r>
            <w:r w:rsidRPr="00117429">
              <w:rPr>
                <w:rFonts w:ascii="Times New Roman" w:eastAsia="Times New Roman" w:hAnsi="Times New Roman"/>
                <w:sz w:val="20"/>
                <w:szCs w:val="20"/>
              </w:rPr>
              <w:t>ЕДДС города Пыть-Яха</w:t>
            </w:r>
            <w:r w:rsidR="004F6903">
              <w:rPr>
                <w:rFonts w:ascii="Times New Roman" w:eastAsia="Times New Roman" w:hAnsi="Times New Roman"/>
                <w:sz w:val="20"/>
                <w:szCs w:val="20"/>
              </w:rPr>
              <w:t>»</w:t>
            </w:r>
            <w:r w:rsidRPr="00117429">
              <w:rPr>
                <w:rFonts w:ascii="Times New Roman" w:eastAsia="Times New Roman" w:hAnsi="Times New Roman"/>
                <w:sz w:val="20"/>
                <w:szCs w:val="20"/>
              </w:rPr>
              <w:t xml:space="preserve"> установленных видов деятельности</w:t>
            </w:r>
            <w:r w:rsidR="004F6903">
              <w:rPr>
                <w:rFonts w:ascii="Times New Roman" w:eastAsia="Times New Roman" w:hAnsi="Times New Roman"/>
                <w:sz w:val="20"/>
                <w:szCs w:val="20"/>
              </w:rPr>
              <w:t>»</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12 3 01 00000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18 350,0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Расходы на обеспечение деятельности (оказание услуг) муниципальных учреждений </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12 3 01 00590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18 350,0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12 3 01 00590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15 315,9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Расходы на выплаты персоналу казенных учреждений</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12 3 01 00590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110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15 315,9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12 3 01 00590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3 032,4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12 3 01 00590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240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3 032,4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Иные бюджетные ассигнования</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12 3 01 00590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800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1,8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Уплата налогов, сборов и иных платежей</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12 3 01 00590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850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1,8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Другие вопросы в области национальной безопасности и правоохранительной деятельности</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14</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1 243,9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Муниципальная программа </w:t>
            </w:r>
            <w:r w:rsidR="004F6903">
              <w:rPr>
                <w:rFonts w:ascii="Times New Roman" w:eastAsia="Times New Roman" w:hAnsi="Times New Roman"/>
                <w:sz w:val="20"/>
                <w:szCs w:val="20"/>
              </w:rPr>
              <w:t>«</w:t>
            </w:r>
            <w:r w:rsidRPr="00117429">
              <w:rPr>
                <w:rFonts w:ascii="Times New Roman" w:eastAsia="Times New Roman" w:hAnsi="Times New Roman"/>
                <w:sz w:val="20"/>
                <w:szCs w:val="20"/>
              </w:rPr>
              <w:t>Профилактика правонарушений в городе Пыть-Яхе</w:t>
            </w:r>
            <w:r w:rsidR="004F6903">
              <w:rPr>
                <w:rFonts w:ascii="Times New Roman" w:eastAsia="Times New Roman" w:hAnsi="Times New Roman"/>
                <w:sz w:val="20"/>
                <w:szCs w:val="20"/>
              </w:rPr>
              <w:t>»</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14</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10 0 00 00000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1 243,9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Подпрограмма </w:t>
            </w:r>
            <w:r w:rsidR="004F6903">
              <w:rPr>
                <w:rFonts w:ascii="Times New Roman" w:eastAsia="Times New Roman" w:hAnsi="Times New Roman"/>
                <w:sz w:val="20"/>
                <w:szCs w:val="20"/>
              </w:rPr>
              <w:t>«</w:t>
            </w:r>
            <w:r w:rsidRPr="00117429">
              <w:rPr>
                <w:rFonts w:ascii="Times New Roman" w:eastAsia="Times New Roman" w:hAnsi="Times New Roman"/>
                <w:sz w:val="20"/>
                <w:szCs w:val="20"/>
              </w:rPr>
              <w:t>Профилактика правонарушений</w:t>
            </w:r>
            <w:r w:rsidR="004F6903">
              <w:rPr>
                <w:rFonts w:ascii="Times New Roman" w:eastAsia="Times New Roman" w:hAnsi="Times New Roman"/>
                <w:sz w:val="20"/>
                <w:szCs w:val="20"/>
              </w:rPr>
              <w:t>»</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14</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10 1 00 00000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1 243,9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Основное мероприятие </w:t>
            </w:r>
            <w:r w:rsidR="004F6903">
              <w:rPr>
                <w:rFonts w:ascii="Times New Roman" w:eastAsia="Times New Roman" w:hAnsi="Times New Roman"/>
                <w:sz w:val="20"/>
                <w:szCs w:val="20"/>
              </w:rPr>
              <w:t>«</w:t>
            </w:r>
            <w:r w:rsidRPr="00117429">
              <w:rPr>
                <w:rFonts w:ascii="Times New Roman" w:eastAsia="Times New Roman" w:hAnsi="Times New Roman"/>
                <w:sz w:val="20"/>
                <w:szCs w:val="20"/>
              </w:rPr>
              <w:t>Обеспечение функционирования и развития систем видеонаблюдения в наиболее криминогенных общественных местах и на улицах города Пыть-Яха</w:t>
            </w:r>
            <w:r w:rsidR="004F6903">
              <w:rPr>
                <w:rFonts w:ascii="Times New Roman" w:eastAsia="Times New Roman" w:hAnsi="Times New Roman"/>
                <w:sz w:val="20"/>
                <w:szCs w:val="20"/>
              </w:rPr>
              <w:t>»</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14</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10 1 01 00000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1 109,2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14</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10 1 01 99990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1 109,2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14</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10 1 01 99990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1 109,2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14</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10 1 01 99990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240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1 109,2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Основное мероприятие </w:t>
            </w:r>
            <w:r w:rsidR="004F6903">
              <w:rPr>
                <w:rFonts w:ascii="Times New Roman" w:eastAsia="Times New Roman" w:hAnsi="Times New Roman"/>
                <w:sz w:val="20"/>
                <w:szCs w:val="20"/>
              </w:rPr>
              <w:t>«</w:t>
            </w:r>
            <w:r w:rsidRPr="00117429">
              <w:rPr>
                <w:rFonts w:ascii="Times New Roman" w:eastAsia="Times New Roman" w:hAnsi="Times New Roman"/>
                <w:sz w:val="20"/>
                <w:szCs w:val="20"/>
              </w:rPr>
              <w:t>Создание условий для деятельности народных дружин</w:t>
            </w:r>
            <w:r w:rsidR="004F6903">
              <w:rPr>
                <w:rFonts w:ascii="Times New Roman" w:eastAsia="Times New Roman" w:hAnsi="Times New Roman"/>
                <w:sz w:val="20"/>
                <w:szCs w:val="20"/>
              </w:rPr>
              <w:t>»</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14</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10 1 02 00000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134,7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Создание условий для деятельности народных дружин</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14</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10 1 02 82300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94,3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14</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10 1 02 82300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91,0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Расходы на выплаты персоналу казенных учреждений</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14</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10 1 02 82300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110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91,0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14</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10 1 02 82300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3,3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14</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10 1 02 82300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240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3,3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Создание условий для деятельности народных дружин за счет средств бюджета города</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14</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 1 02 S2300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40,4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14</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 1 02 S2300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39,1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Расходы на выплаты персоналу казенных учреждений</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14</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 1 02 S2300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110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39,1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14</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 1 02 S2300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1,3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14</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 1 02 S2300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240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1,3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Национальная экономика</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386 881,0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11 467,2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Общеэкономические вопросы</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4 934,2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Муниципальная программа </w:t>
            </w:r>
            <w:r w:rsidR="004F6903">
              <w:rPr>
                <w:rFonts w:ascii="Times New Roman" w:eastAsia="Times New Roman" w:hAnsi="Times New Roman"/>
                <w:sz w:val="20"/>
                <w:szCs w:val="20"/>
              </w:rPr>
              <w:t>«</w:t>
            </w:r>
            <w:r w:rsidRPr="00117429">
              <w:rPr>
                <w:rFonts w:ascii="Times New Roman" w:eastAsia="Times New Roman" w:hAnsi="Times New Roman"/>
                <w:sz w:val="20"/>
                <w:szCs w:val="20"/>
              </w:rPr>
              <w:t>Поддержка занятости населения в городе Пыть-Яхе</w:t>
            </w:r>
            <w:r w:rsidR="004F6903">
              <w:rPr>
                <w:rFonts w:ascii="Times New Roman" w:eastAsia="Times New Roman" w:hAnsi="Times New Roman"/>
                <w:sz w:val="20"/>
                <w:szCs w:val="20"/>
              </w:rPr>
              <w:t>»</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06 0 00 00000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4 934,2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Подпрограмма </w:t>
            </w:r>
            <w:r w:rsidR="004F6903">
              <w:rPr>
                <w:rFonts w:ascii="Times New Roman" w:eastAsia="Times New Roman" w:hAnsi="Times New Roman"/>
                <w:sz w:val="20"/>
                <w:szCs w:val="20"/>
              </w:rPr>
              <w:t>«</w:t>
            </w:r>
            <w:r w:rsidRPr="00117429">
              <w:rPr>
                <w:rFonts w:ascii="Times New Roman" w:eastAsia="Times New Roman" w:hAnsi="Times New Roman"/>
                <w:sz w:val="20"/>
                <w:szCs w:val="20"/>
              </w:rPr>
              <w:t>Содействие трудоустройству граждан</w:t>
            </w:r>
            <w:r w:rsidR="004F6903">
              <w:rPr>
                <w:rFonts w:ascii="Times New Roman" w:eastAsia="Times New Roman" w:hAnsi="Times New Roman"/>
                <w:sz w:val="20"/>
                <w:szCs w:val="20"/>
              </w:rPr>
              <w:t>»</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06 1 00 00000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3 718,6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Основное мероприятие </w:t>
            </w:r>
            <w:r w:rsidR="004F6903">
              <w:rPr>
                <w:rFonts w:ascii="Times New Roman" w:eastAsia="Times New Roman" w:hAnsi="Times New Roman"/>
                <w:sz w:val="20"/>
                <w:szCs w:val="20"/>
              </w:rPr>
              <w:t>«</w:t>
            </w:r>
            <w:r w:rsidRPr="00117429">
              <w:rPr>
                <w:rFonts w:ascii="Times New Roman" w:eastAsia="Times New Roman" w:hAnsi="Times New Roman"/>
                <w:sz w:val="20"/>
                <w:szCs w:val="20"/>
              </w:rPr>
              <w:t>Содействие улучшению положения на рынке труда не занятых трудовой деятельностью и безработных граждан</w:t>
            </w:r>
            <w:r w:rsidR="004F6903">
              <w:rPr>
                <w:rFonts w:ascii="Times New Roman" w:eastAsia="Times New Roman" w:hAnsi="Times New Roman"/>
                <w:sz w:val="20"/>
                <w:szCs w:val="20"/>
              </w:rPr>
              <w:t>»</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06 1 01 00000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3 718,6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Реализация мероприятий по содействию трудоустройству граждан</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06 1 01 85060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3 718,6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06 1 01 85060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212,6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Расходы на выплаты персоналу казенных учреждений</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06 1 01 85060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110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212,6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06 1 01 85060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456,7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06 1 01 85060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240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456,7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06 1 01 85060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600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3 049,4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Субсидии бюджетным учреждениям</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06 1 01 85060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610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1 310,0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06 1 01 85060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620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1 739,4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Подпрограмма </w:t>
            </w:r>
            <w:r w:rsidR="004F6903">
              <w:rPr>
                <w:rFonts w:ascii="Times New Roman" w:eastAsia="Times New Roman" w:hAnsi="Times New Roman"/>
                <w:sz w:val="20"/>
                <w:szCs w:val="20"/>
              </w:rPr>
              <w:t>«</w:t>
            </w:r>
            <w:r w:rsidRPr="00117429">
              <w:rPr>
                <w:rFonts w:ascii="Times New Roman" w:eastAsia="Times New Roman" w:hAnsi="Times New Roman"/>
                <w:sz w:val="20"/>
                <w:szCs w:val="20"/>
              </w:rPr>
              <w:t>Улучшение условий и охраны труда в муниципальном образовании</w:t>
            </w:r>
            <w:r w:rsidR="004F6903">
              <w:rPr>
                <w:rFonts w:ascii="Times New Roman" w:eastAsia="Times New Roman" w:hAnsi="Times New Roman"/>
                <w:sz w:val="20"/>
                <w:szCs w:val="20"/>
              </w:rPr>
              <w:t>»</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06 2 00 00000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1 070,2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Основное мероприятие </w:t>
            </w:r>
            <w:r w:rsidR="004F6903">
              <w:rPr>
                <w:rFonts w:ascii="Times New Roman" w:eastAsia="Times New Roman" w:hAnsi="Times New Roman"/>
                <w:sz w:val="20"/>
                <w:szCs w:val="20"/>
              </w:rPr>
              <w:t>«</w:t>
            </w:r>
            <w:r w:rsidRPr="00117429">
              <w:rPr>
                <w:rFonts w:ascii="Times New Roman" w:eastAsia="Times New Roman" w:hAnsi="Times New Roman"/>
                <w:sz w:val="20"/>
                <w:szCs w:val="20"/>
              </w:rPr>
              <w:t>Предупредительные меры, направленные на снижение производственного травматизма и профессиональной заболеваемости</w:t>
            </w:r>
            <w:r w:rsidR="004F6903">
              <w:rPr>
                <w:rFonts w:ascii="Times New Roman" w:eastAsia="Times New Roman" w:hAnsi="Times New Roman"/>
                <w:sz w:val="20"/>
                <w:szCs w:val="20"/>
              </w:rPr>
              <w:t>»</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06 2 02 00000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1 070,2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06 2 02 99990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1 070,2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06 2 02 99990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346,7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06 2 02 99990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240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346,7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Социальное обеспечение и иные выплаты населению</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06 2 02 99990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300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30,0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Премии и гранты</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06 2 02 99990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350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30,0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06 2 02 99990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600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693,5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Субсидии бюджетным учреждениям</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06 2 02 99990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610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280,5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06 2 02 99990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620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413,0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Подпрограмма </w:t>
            </w:r>
            <w:r w:rsidR="004F6903">
              <w:rPr>
                <w:rFonts w:ascii="Times New Roman" w:eastAsia="Times New Roman" w:hAnsi="Times New Roman"/>
                <w:sz w:val="20"/>
                <w:szCs w:val="20"/>
              </w:rPr>
              <w:t>«</w:t>
            </w:r>
            <w:r w:rsidRPr="00117429">
              <w:rPr>
                <w:rFonts w:ascii="Times New Roman" w:eastAsia="Times New Roman" w:hAnsi="Times New Roman"/>
                <w:sz w:val="20"/>
                <w:szCs w:val="20"/>
              </w:rPr>
              <w:t>Сопровождение инвалидов, в том числе молодого возраста, при трудоустройстве</w:t>
            </w:r>
            <w:r w:rsidR="004F6903">
              <w:rPr>
                <w:rFonts w:ascii="Times New Roman" w:eastAsia="Times New Roman" w:hAnsi="Times New Roman"/>
                <w:sz w:val="20"/>
                <w:szCs w:val="20"/>
              </w:rPr>
              <w:t>»</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06 3 00 00000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145,4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lastRenderedPageBreak/>
              <w:t xml:space="preserve">Основное мероприятие </w:t>
            </w:r>
            <w:r w:rsidR="004F6903">
              <w:rPr>
                <w:rFonts w:ascii="Times New Roman" w:eastAsia="Times New Roman" w:hAnsi="Times New Roman"/>
                <w:sz w:val="20"/>
                <w:szCs w:val="20"/>
              </w:rPr>
              <w:t>«</w:t>
            </w:r>
            <w:r w:rsidRPr="00117429">
              <w:rPr>
                <w:rFonts w:ascii="Times New Roman" w:eastAsia="Times New Roman" w:hAnsi="Times New Roman"/>
                <w:sz w:val="20"/>
                <w:szCs w:val="20"/>
              </w:rPr>
              <w:t>Содействие трудоустройству граждан с инвалидностью и их адаптация на рынке труда</w:t>
            </w:r>
            <w:r w:rsidR="004F6903">
              <w:rPr>
                <w:rFonts w:ascii="Times New Roman" w:eastAsia="Times New Roman" w:hAnsi="Times New Roman"/>
                <w:sz w:val="20"/>
                <w:szCs w:val="20"/>
              </w:rPr>
              <w:t>»</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06 3 01 00000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145,4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Реализация мероприятий по содействию трудоустройству граждан</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06 3 01 85060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145,4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06 3 01 85060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72,7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06 3 01 85060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240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72,7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06 3 01 85060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600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72,7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06 3 01 85060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620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72,7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Сельское хозяйство и рыболовство</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14 565,2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9 836,2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Муниципальная программа </w:t>
            </w:r>
            <w:r w:rsidR="004F6903">
              <w:rPr>
                <w:rFonts w:ascii="Times New Roman" w:eastAsia="Times New Roman" w:hAnsi="Times New Roman"/>
                <w:sz w:val="20"/>
                <w:szCs w:val="20"/>
              </w:rPr>
              <w:t>«</w:t>
            </w:r>
            <w:r w:rsidRPr="00117429">
              <w:rPr>
                <w:rFonts w:ascii="Times New Roman" w:eastAsia="Times New Roman" w:hAnsi="Times New Roman"/>
                <w:sz w:val="20"/>
                <w:szCs w:val="20"/>
              </w:rPr>
              <w:t>Развитие агропромышленного комплекса в городе Пыть-Яхе</w:t>
            </w:r>
            <w:r w:rsidR="004F6903">
              <w:rPr>
                <w:rFonts w:ascii="Times New Roman" w:eastAsia="Times New Roman" w:hAnsi="Times New Roman"/>
                <w:sz w:val="20"/>
                <w:szCs w:val="20"/>
              </w:rPr>
              <w:t>»</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07 0 00 00000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14 565,2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9 836,2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Подпрограмма </w:t>
            </w:r>
            <w:r w:rsidR="004F6903">
              <w:rPr>
                <w:rFonts w:ascii="Times New Roman" w:eastAsia="Times New Roman" w:hAnsi="Times New Roman"/>
                <w:sz w:val="20"/>
                <w:szCs w:val="20"/>
              </w:rPr>
              <w:t>«</w:t>
            </w:r>
            <w:r w:rsidRPr="00117429">
              <w:rPr>
                <w:rFonts w:ascii="Times New Roman" w:eastAsia="Times New Roman" w:hAnsi="Times New Roman"/>
                <w:sz w:val="20"/>
                <w:szCs w:val="20"/>
              </w:rPr>
              <w:t>Развитие отрасли животноводства</w:t>
            </w:r>
            <w:r w:rsidR="004F6903">
              <w:rPr>
                <w:rFonts w:ascii="Times New Roman" w:eastAsia="Times New Roman" w:hAnsi="Times New Roman"/>
                <w:sz w:val="20"/>
                <w:szCs w:val="20"/>
              </w:rPr>
              <w:t>»</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07 1 00 00000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8 978,0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8 978,0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Основное мероприятие </w:t>
            </w:r>
            <w:r w:rsidR="004F6903">
              <w:rPr>
                <w:rFonts w:ascii="Times New Roman" w:eastAsia="Times New Roman" w:hAnsi="Times New Roman"/>
                <w:sz w:val="20"/>
                <w:szCs w:val="20"/>
              </w:rPr>
              <w:t>«</w:t>
            </w:r>
            <w:r w:rsidRPr="00117429">
              <w:rPr>
                <w:rFonts w:ascii="Times New Roman" w:eastAsia="Times New Roman" w:hAnsi="Times New Roman"/>
                <w:sz w:val="20"/>
                <w:szCs w:val="20"/>
              </w:rPr>
              <w:t>Развитие животноводства</w:t>
            </w:r>
            <w:r w:rsidR="004F6903">
              <w:rPr>
                <w:rFonts w:ascii="Times New Roman" w:eastAsia="Times New Roman" w:hAnsi="Times New Roman"/>
                <w:sz w:val="20"/>
                <w:szCs w:val="20"/>
              </w:rPr>
              <w:t>»</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07 1 01 00000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8 978,0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8 978,0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Поддержка и развитие животноводства</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07 1 01 84350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8 978,0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8 978,0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Иные бюджетные ассигнования</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07 1 01 84350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800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8 978,0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8 978,0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07 1 01 84350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810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8 978,0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8 978,0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Подпрограмма </w:t>
            </w:r>
            <w:r w:rsidR="004F6903">
              <w:rPr>
                <w:rFonts w:ascii="Times New Roman" w:eastAsia="Times New Roman" w:hAnsi="Times New Roman"/>
                <w:sz w:val="20"/>
                <w:szCs w:val="20"/>
              </w:rPr>
              <w:t>«</w:t>
            </w:r>
            <w:r w:rsidRPr="00117429">
              <w:rPr>
                <w:rFonts w:ascii="Times New Roman" w:eastAsia="Times New Roman" w:hAnsi="Times New Roman"/>
                <w:sz w:val="20"/>
                <w:szCs w:val="20"/>
              </w:rPr>
              <w:t>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r w:rsidR="004F6903">
              <w:rPr>
                <w:rFonts w:ascii="Times New Roman" w:eastAsia="Times New Roman" w:hAnsi="Times New Roman"/>
                <w:sz w:val="20"/>
                <w:szCs w:val="20"/>
              </w:rPr>
              <w:t>»</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07 4 00 00000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5 557,2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858,2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Основное мероприятие </w:t>
            </w:r>
            <w:r w:rsidR="004F6903">
              <w:rPr>
                <w:rFonts w:ascii="Times New Roman" w:eastAsia="Times New Roman" w:hAnsi="Times New Roman"/>
                <w:sz w:val="20"/>
                <w:szCs w:val="20"/>
              </w:rPr>
              <w:t>«</w:t>
            </w:r>
            <w:r w:rsidRPr="00117429">
              <w:rPr>
                <w:rFonts w:ascii="Times New Roman" w:eastAsia="Times New Roman" w:hAnsi="Times New Roman"/>
                <w:sz w:val="20"/>
                <w:szCs w:val="20"/>
              </w:rPr>
              <w:t>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r w:rsidR="004F6903">
              <w:rPr>
                <w:rFonts w:ascii="Times New Roman" w:eastAsia="Times New Roman" w:hAnsi="Times New Roman"/>
                <w:sz w:val="20"/>
                <w:szCs w:val="20"/>
              </w:rPr>
              <w:t>»</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07 4 01 00000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5 557,2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858,2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Проведение мероприятий по предупреждению и ликвидации болезней животных, их лечению, защите населения от болезней, общих для человека и животных</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07 4 01 84200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858,2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858,2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07 4 01 84200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858,2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858,2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07 4 01 84200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240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858,2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858,2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Проведение мероприятий по предупреждению и ликвидации болезней животных, их лечению, защите населения от болезней, общих для человека и животных за счет средств бюджета города</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 4 01 G4200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4 699,0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 4 01 G4200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4 699,0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 4 01 G4200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240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4 699,0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Подпрограмма </w:t>
            </w:r>
            <w:r w:rsidR="004F6903">
              <w:rPr>
                <w:rFonts w:ascii="Times New Roman" w:eastAsia="Times New Roman" w:hAnsi="Times New Roman"/>
                <w:sz w:val="20"/>
                <w:szCs w:val="20"/>
              </w:rPr>
              <w:t>«</w:t>
            </w:r>
            <w:r w:rsidRPr="00117429">
              <w:rPr>
                <w:rFonts w:ascii="Times New Roman" w:eastAsia="Times New Roman" w:hAnsi="Times New Roman"/>
                <w:sz w:val="20"/>
                <w:szCs w:val="20"/>
              </w:rPr>
              <w:t>Общепрограммные мероприятия</w:t>
            </w:r>
            <w:r w:rsidR="004F6903">
              <w:rPr>
                <w:rFonts w:ascii="Times New Roman" w:eastAsia="Times New Roman" w:hAnsi="Times New Roman"/>
                <w:sz w:val="20"/>
                <w:szCs w:val="20"/>
              </w:rPr>
              <w:t>»</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07 5 00 00000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30,0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Основное мероприятие </w:t>
            </w:r>
            <w:r w:rsidR="004F6903">
              <w:rPr>
                <w:rFonts w:ascii="Times New Roman" w:eastAsia="Times New Roman" w:hAnsi="Times New Roman"/>
                <w:sz w:val="20"/>
                <w:szCs w:val="20"/>
              </w:rPr>
              <w:t>«</w:t>
            </w:r>
            <w:r w:rsidRPr="00117429">
              <w:rPr>
                <w:rFonts w:ascii="Times New Roman" w:eastAsia="Times New Roman" w:hAnsi="Times New Roman"/>
                <w:sz w:val="20"/>
                <w:szCs w:val="20"/>
              </w:rPr>
              <w:t>Создание общих условий функционирования и развития сельского хозяйства</w:t>
            </w:r>
            <w:r w:rsidR="004F6903">
              <w:rPr>
                <w:rFonts w:ascii="Times New Roman" w:eastAsia="Times New Roman" w:hAnsi="Times New Roman"/>
                <w:sz w:val="20"/>
                <w:szCs w:val="20"/>
              </w:rPr>
              <w:t>»</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07 5 01 00000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14,0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07 5 01 99990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14,0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07 5 01 99990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14,0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07 5 01 99990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240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14,0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Основное мероприятие </w:t>
            </w:r>
            <w:r w:rsidR="004F6903">
              <w:rPr>
                <w:rFonts w:ascii="Times New Roman" w:eastAsia="Times New Roman" w:hAnsi="Times New Roman"/>
                <w:sz w:val="20"/>
                <w:szCs w:val="20"/>
              </w:rPr>
              <w:t>«</w:t>
            </w:r>
            <w:r w:rsidRPr="00117429">
              <w:rPr>
                <w:rFonts w:ascii="Times New Roman" w:eastAsia="Times New Roman" w:hAnsi="Times New Roman"/>
                <w:sz w:val="20"/>
                <w:szCs w:val="20"/>
              </w:rPr>
              <w:t>Организация и проведение выставочно-ярмарочных мероприятий</w:t>
            </w:r>
            <w:r w:rsidR="004F6903">
              <w:rPr>
                <w:rFonts w:ascii="Times New Roman" w:eastAsia="Times New Roman" w:hAnsi="Times New Roman"/>
                <w:sz w:val="20"/>
                <w:szCs w:val="20"/>
              </w:rPr>
              <w:t>»</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07 5 02 00000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16,0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07 5 02 99990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16,0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07 5 02 99990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16,0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07 5 02 99990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240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16,0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Транспорт</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08</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67 586,1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Муниципальная программа </w:t>
            </w:r>
            <w:r w:rsidR="004F6903">
              <w:rPr>
                <w:rFonts w:ascii="Times New Roman" w:eastAsia="Times New Roman" w:hAnsi="Times New Roman"/>
                <w:sz w:val="20"/>
                <w:szCs w:val="20"/>
              </w:rPr>
              <w:t>«</w:t>
            </w:r>
            <w:r w:rsidRPr="00117429">
              <w:rPr>
                <w:rFonts w:ascii="Times New Roman" w:eastAsia="Times New Roman" w:hAnsi="Times New Roman"/>
                <w:sz w:val="20"/>
                <w:szCs w:val="20"/>
              </w:rPr>
              <w:t>Социальное и демографическое развитие города Пыть-Яха</w:t>
            </w:r>
            <w:r w:rsidR="004F6903">
              <w:rPr>
                <w:rFonts w:ascii="Times New Roman" w:eastAsia="Times New Roman" w:hAnsi="Times New Roman"/>
                <w:sz w:val="20"/>
                <w:szCs w:val="20"/>
              </w:rPr>
              <w:t>»</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08</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02 0 00 00000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1 362,0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Подпрограмма </w:t>
            </w:r>
            <w:r w:rsidR="004F6903">
              <w:rPr>
                <w:rFonts w:ascii="Times New Roman" w:eastAsia="Times New Roman" w:hAnsi="Times New Roman"/>
                <w:sz w:val="20"/>
                <w:szCs w:val="20"/>
              </w:rPr>
              <w:t>«</w:t>
            </w:r>
            <w:r w:rsidRPr="00117429">
              <w:rPr>
                <w:rFonts w:ascii="Times New Roman" w:eastAsia="Times New Roman" w:hAnsi="Times New Roman"/>
                <w:sz w:val="20"/>
                <w:szCs w:val="20"/>
              </w:rPr>
              <w:t>Развитие мер социальной поддержки отдельных категорий граждан</w:t>
            </w:r>
            <w:r w:rsidR="004F6903">
              <w:rPr>
                <w:rFonts w:ascii="Times New Roman" w:eastAsia="Times New Roman" w:hAnsi="Times New Roman"/>
                <w:sz w:val="20"/>
                <w:szCs w:val="20"/>
              </w:rPr>
              <w:t>»</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08</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02 2 00 00000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1 362,0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Основное мероприятие </w:t>
            </w:r>
            <w:r w:rsidR="004F6903">
              <w:rPr>
                <w:rFonts w:ascii="Times New Roman" w:eastAsia="Times New Roman" w:hAnsi="Times New Roman"/>
                <w:sz w:val="20"/>
                <w:szCs w:val="20"/>
              </w:rPr>
              <w:t>«</w:t>
            </w:r>
            <w:r w:rsidRPr="00117429">
              <w:rPr>
                <w:rFonts w:ascii="Times New Roman" w:eastAsia="Times New Roman" w:hAnsi="Times New Roman"/>
                <w:sz w:val="20"/>
                <w:szCs w:val="20"/>
              </w:rPr>
              <w:t>Реализация социальных гарантий отдельных категорий граждан</w:t>
            </w:r>
            <w:r w:rsidR="004F6903">
              <w:rPr>
                <w:rFonts w:ascii="Times New Roman" w:eastAsia="Times New Roman" w:hAnsi="Times New Roman"/>
                <w:sz w:val="20"/>
                <w:szCs w:val="20"/>
              </w:rPr>
              <w:t>»</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08</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02 2 02 00000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1 362,0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Предоставление субсидий организациям</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08</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02 2 02 61100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1 362,0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Иные бюджетные ассигнования</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08</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02 2 02 61100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800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1 362,0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08</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02 2 02 61100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810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1 362,0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Муниципальная программа </w:t>
            </w:r>
            <w:r w:rsidR="004F6903">
              <w:rPr>
                <w:rFonts w:ascii="Times New Roman" w:eastAsia="Times New Roman" w:hAnsi="Times New Roman"/>
                <w:sz w:val="20"/>
                <w:szCs w:val="20"/>
              </w:rPr>
              <w:t>«</w:t>
            </w:r>
            <w:r w:rsidRPr="00117429">
              <w:rPr>
                <w:rFonts w:ascii="Times New Roman" w:eastAsia="Times New Roman" w:hAnsi="Times New Roman"/>
                <w:sz w:val="20"/>
                <w:szCs w:val="20"/>
              </w:rPr>
              <w:t>Современная транспортная система города Пыть-Яха</w:t>
            </w:r>
            <w:r w:rsidR="004F6903">
              <w:rPr>
                <w:rFonts w:ascii="Times New Roman" w:eastAsia="Times New Roman" w:hAnsi="Times New Roman"/>
                <w:sz w:val="20"/>
                <w:szCs w:val="20"/>
              </w:rPr>
              <w:t>»</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08</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16 0 00 00000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66 224,1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Подпрограмма </w:t>
            </w:r>
            <w:r w:rsidR="004F6903">
              <w:rPr>
                <w:rFonts w:ascii="Times New Roman" w:eastAsia="Times New Roman" w:hAnsi="Times New Roman"/>
                <w:sz w:val="20"/>
                <w:szCs w:val="20"/>
              </w:rPr>
              <w:t>«</w:t>
            </w:r>
            <w:r w:rsidRPr="00117429">
              <w:rPr>
                <w:rFonts w:ascii="Times New Roman" w:eastAsia="Times New Roman" w:hAnsi="Times New Roman"/>
                <w:sz w:val="20"/>
                <w:szCs w:val="20"/>
              </w:rPr>
              <w:t>Автомобильный транспорт</w:t>
            </w:r>
            <w:r w:rsidR="004F6903">
              <w:rPr>
                <w:rFonts w:ascii="Times New Roman" w:eastAsia="Times New Roman" w:hAnsi="Times New Roman"/>
                <w:sz w:val="20"/>
                <w:szCs w:val="20"/>
              </w:rPr>
              <w:t>»</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08</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16 1 00 00000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66 224,1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Основное мероприятие </w:t>
            </w:r>
            <w:r w:rsidR="004F6903">
              <w:rPr>
                <w:rFonts w:ascii="Times New Roman" w:eastAsia="Times New Roman" w:hAnsi="Times New Roman"/>
                <w:sz w:val="20"/>
                <w:szCs w:val="20"/>
              </w:rPr>
              <w:t>«</w:t>
            </w:r>
            <w:r w:rsidRPr="00117429">
              <w:rPr>
                <w:rFonts w:ascii="Times New Roman" w:eastAsia="Times New Roman" w:hAnsi="Times New Roman"/>
                <w:sz w:val="20"/>
                <w:szCs w:val="20"/>
              </w:rPr>
              <w:t>Создание условий для предоставления транспортных услуг населению и организация транспортного обслуживания населения в границах городского округа</w:t>
            </w:r>
            <w:r w:rsidR="004F6903">
              <w:rPr>
                <w:rFonts w:ascii="Times New Roman" w:eastAsia="Times New Roman" w:hAnsi="Times New Roman"/>
                <w:sz w:val="20"/>
                <w:szCs w:val="20"/>
              </w:rPr>
              <w:t>»</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08</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16 1 02 00000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66 224,1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08</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16 1 02 99990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66 224,1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08</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16 1 02 99990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66 224,1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08</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16 1 02 99990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240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66 224,1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Дорожное хозяйство (дорожные фонды)</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09</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197 118,9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Муниципальная программа </w:t>
            </w:r>
            <w:r w:rsidR="004F6903">
              <w:rPr>
                <w:rFonts w:ascii="Times New Roman" w:eastAsia="Times New Roman" w:hAnsi="Times New Roman"/>
                <w:sz w:val="20"/>
                <w:szCs w:val="20"/>
              </w:rPr>
              <w:t>«</w:t>
            </w:r>
            <w:r w:rsidRPr="00117429">
              <w:rPr>
                <w:rFonts w:ascii="Times New Roman" w:eastAsia="Times New Roman" w:hAnsi="Times New Roman"/>
                <w:sz w:val="20"/>
                <w:szCs w:val="20"/>
              </w:rPr>
              <w:t>Современная транспортная система города Пыть-Яха</w:t>
            </w:r>
            <w:r w:rsidR="004F6903">
              <w:rPr>
                <w:rFonts w:ascii="Times New Roman" w:eastAsia="Times New Roman" w:hAnsi="Times New Roman"/>
                <w:sz w:val="20"/>
                <w:szCs w:val="20"/>
              </w:rPr>
              <w:t>»</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09</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16 0 00 00000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197 118,9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Подпрограмма </w:t>
            </w:r>
            <w:r w:rsidR="004F6903">
              <w:rPr>
                <w:rFonts w:ascii="Times New Roman" w:eastAsia="Times New Roman" w:hAnsi="Times New Roman"/>
                <w:sz w:val="20"/>
                <w:szCs w:val="20"/>
              </w:rPr>
              <w:t>«</w:t>
            </w:r>
            <w:r w:rsidRPr="00117429">
              <w:rPr>
                <w:rFonts w:ascii="Times New Roman" w:eastAsia="Times New Roman" w:hAnsi="Times New Roman"/>
                <w:sz w:val="20"/>
                <w:szCs w:val="20"/>
              </w:rPr>
              <w:t>Дорожное хозяйство</w:t>
            </w:r>
            <w:r w:rsidR="004F6903">
              <w:rPr>
                <w:rFonts w:ascii="Times New Roman" w:eastAsia="Times New Roman" w:hAnsi="Times New Roman"/>
                <w:sz w:val="20"/>
                <w:szCs w:val="20"/>
              </w:rPr>
              <w:t>»</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09</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16 2 00 00000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195 630,7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Основное мероприятие </w:t>
            </w:r>
            <w:r w:rsidR="004F6903">
              <w:rPr>
                <w:rFonts w:ascii="Times New Roman" w:eastAsia="Times New Roman" w:hAnsi="Times New Roman"/>
                <w:sz w:val="20"/>
                <w:szCs w:val="20"/>
              </w:rPr>
              <w:t>«</w:t>
            </w:r>
            <w:r w:rsidRPr="00117429">
              <w:rPr>
                <w:rFonts w:ascii="Times New Roman" w:eastAsia="Times New Roman" w:hAnsi="Times New Roman"/>
                <w:sz w:val="20"/>
                <w:szCs w:val="20"/>
              </w:rPr>
              <w:t>Содержание автомобильных дорог и искусственных сооружений на них</w:t>
            </w:r>
            <w:r w:rsidR="004F6903">
              <w:rPr>
                <w:rFonts w:ascii="Times New Roman" w:eastAsia="Times New Roman" w:hAnsi="Times New Roman"/>
                <w:sz w:val="20"/>
                <w:szCs w:val="20"/>
              </w:rPr>
              <w:t>»</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09</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16 2 01 00000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64 013,3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09</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16 2 01 99990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64 013,3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09</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16 2 01 99990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64 013,3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09</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16 2 01 99990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240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64 013,3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Основное мероприятие </w:t>
            </w:r>
            <w:r w:rsidR="004F6903">
              <w:rPr>
                <w:rFonts w:ascii="Times New Roman" w:eastAsia="Times New Roman" w:hAnsi="Times New Roman"/>
                <w:sz w:val="20"/>
                <w:szCs w:val="20"/>
              </w:rPr>
              <w:t>«</w:t>
            </w:r>
            <w:r w:rsidRPr="00117429">
              <w:rPr>
                <w:rFonts w:ascii="Times New Roman" w:eastAsia="Times New Roman" w:hAnsi="Times New Roman"/>
                <w:sz w:val="20"/>
                <w:szCs w:val="20"/>
              </w:rPr>
              <w:t>Улучшение технических характеристик автомобильных дорог, развитие и функционирование системы управления автомобильными дорогами</w:t>
            </w:r>
            <w:r w:rsidR="004F6903">
              <w:rPr>
                <w:rFonts w:ascii="Times New Roman" w:eastAsia="Times New Roman" w:hAnsi="Times New Roman"/>
                <w:sz w:val="20"/>
                <w:szCs w:val="20"/>
              </w:rPr>
              <w:t>»</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09</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16 2 02 00000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1 331,7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09</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16 2 02 99990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1 331,7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09</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16 2 02 99990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1 331,7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09</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16 2 02 99990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240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1 331,7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Основное мероприятие </w:t>
            </w:r>
            <w:r w:rsidR="004F6903">
              <w:rPr>
                <w:rFonts w:ascii="Times New Roman" w:eastAsia="Times New Roman" w:hAnsi="Times New Roman"/>
                <w:sz w:val="20"/>
                <w:szCs w:val="20"/>
              </w:rPr>
              <w:t>«</w:t>
            </w:r>
            <w:r w:rsidRPr="00117429">
              <w:rPr>
                <w:rFonts w:ascii="Times New Roman" w:eastAsia="Times New Roman" w:hAnsi="Times New Roman"/>
                <w:sz w:val="20"/>
                <w:szCs w:val="20"/>
              </w:rPr>
              <w:t>Строительство (реконструкция) капитальный ремонт и ремонт автомобильных дорог общего пользования местного значения</w:t>
            </w:r>
            <w:r w:rsidR="004F6903">
              <w:rPr>
                <w:rFonts w:ascii="Times New Roman" w:eastAsia="Times New Roman" w:hAnsi="Times New Roman"/>
                <w:sz w:val="20"/>
                <w:szCs w:val="20"/>
              </w:rPr>
              <w:t>»</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09</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16 2 03 00000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130 285,6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Строительство и реконструкция объектов муниципальной собственности</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09</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16 2 03 42110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8 220,8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09</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16 2 03 42110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400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8 220,8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Бюджетные инвестиции</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09</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16 2 03 42110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410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8 220,8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4F6903" w:rsidTr="007925A3">
        <w:trPr>
          <w:cantSplit/>
          <w:trHeight w:val="20"/>
        </w:trPr>
        <w:tc>
          <w:tcPr>
            <w:tcW w:w="3078" w:type="pct"/>
            <w:shd w:val="clear" w:color="auto" w:fill="auto"/>
            <w:hideMark/>
          </w:tcPr>
          <w:p w:rsidR="00117429" w:rsidRPr="004F6903" w:rsidRDefault="00117429" w:rsidP="00117429">
            <w:pPr>
              <w:spacing w:after="0" w:line="240" w:lineRule="auto"/>
              <w:ind w:firstLineChars="300" w:firstLine="600"/>
              <w:rPr>
                <w:rFonts w:ascii="Times New Roman" w:eastAsia="Times New Roman" w:hAnsi="Times New Roman"/>
                <w:iCs/>
                <w:sz w:val="20"/>
                <w:szCs w:val="20"/>
              </w:rPr>
            </w:pPr>
            <w:r w:rsidRPr="004F6903">
              <w:rPr>
                <w:rFonts w:ascii="Times New Roman" w:eastAsia="Times New Roman" w:hAnsi="Times New Roman"/>
                <w:iCs/>
                <w:sz w:val="20"/>
                <w:szCs w:val="20"/>
              </w:rPr>
              <w:t>в том числе:</w:t>
            </w:r>
          </w:p>
        </w:tc>
        <w:tc>
          <w:tcPr>
            <w:tcW w:w="172" w:type="pct"/>
            <w:shd w:val="clear" w:color="auto" w:fill="auto"/>
            <w:noWrap/>
            <w:vAlign w:val="bottom"/>
            <w:hideMark/>
          </w:tcPr>
          <w:p w:rsidR="00117429" w:rsidRPr="004F6903" w:rsidRDefault="00117429" w:rsidP="00117429">
            <w:pPr>
              <w:spacing w:after="0" w:line="240" w:lineRule="auto"/>
              <w:jc w:val="center"/>
              <w:rPr>
                <w:rFonts w:ascii="Times New Roman" w:eastAsia="Times New Roman" w:hAnsi="Times New Roman"/>
                <w:iCs/>
                <w:sz w:val="20"/>
                <w:szCs w:val="20"/>
              </w:rPr>
            </w:pPr>
            <w:r w:rsidRPr="004F6903">
              <w:rPr>
                <w:rFonts w:ascii="Times New Roman" w:eastAsia="Times New Roman" w:hAnsi="Times New Roman"/>
                <w:iCs/>
                <w:sz w:val="20"/>
                <w:szCs w:val="20"/>
              </w:rPr>
              <w:t> </w:t>
            </w:r>
          </w:p>
        </w:tc>
        <w:tc>
          <w:tcPr>
            <w:tcW w:w="167" w:type="pct"/>
            <w:shd w:val="clear" w:color="auto" w:fill="auto"/>
            <w:noWrap/>
            <w:vAlign w:val="bottom"/>
            <w:hideMark/>
          </w:tcPr>
          <w:p w:rsidR="00117429" w:rsidRPr="004F6903" w:rsidRDefault="00117429" w:rsidP="00117429">
            <w:pPr>
              <w:spacing w:after="0" w:line="240" w:lineRule="auto"/>
              <w:jc w:val="center"/>
              <w:rPr>
                <w:rFonts w:ascii="Times New Roman" w:eastAsia="Times New Roman" w:hAnsi="Times New Roman"/>
                <w:iCs/>
                <w:sz w:val="20"/>
                <w:szCs w:val="20"/>
              </w:rPr>
            </w:pPr>
            <w:r w:rsidRPr="004F6903">
              <w:rPr>
                <w:rFonts w:ascii="Times New Roman" w:eastAsia="Times New Roman" w:hAnsi="Times New Roman"/>
                <w:iCs/>
                <w:sz w:val="20"/>
                <w:szCs w:val="20"/>
              </w:rPr>
              <w:t> </w:t>
            </w:r>
          </w:p>
        </w:tc>
        <w:tc>
          <w:tcPr>
            <w:tcW w:w="167" w:type="pct"/>
            <w:shd w:val="clear" w:color="auto" w:fill="auto"/>
            <w:noWrap/>
            <w:vAlign w:val="bottom"/>
            <w:hideMark/>
          </w:tcPr>
          <w:p w:rsidR="00117429" w:rsidRPr="004F6903" w:rsidRDefault="00117429" w:rsidP="00117429">
            <w:pPr>
              <w:spacing w:after="0" w:line="240" w:lineRule="auto"/>
              <w:jc w:val="center"/>
              <w:rPr>
                <w:rFonts w:ascii="Times New Roman" w:eastAsia="Times New Roman" w:hAnsi="Times New Roman"/>
                <w:iCs/>
                <w:sz w:val="20"/>
                <w:szCs w:val="20"/>
              </w:rPr>
            </w:pPr>
            <w:r w:rsidRPr="004F6903">
              <w:rPr>
                <w:rFonts w:ascii="Times New Roman" w:eastAsia="Times New Roman" w:hAnsi="Times New Roman"/>
                <w:iCs/>
                <w:sz w:val="20"/>
                <w:szCs w:val="20"/>
              </w:rPr>
              <w:t> </w:t>
            </w:r>
          </w:p>
        </w:tc>
        <w:tc>
          <w:tcPr>
            <w:tcW w:w="453" w:type="pct"/>
            <w:shd w:val="clear" w:color="auto" w:fill="auto"/>
            <w:noWrap/>
            <w:vAlign w:val="bottom"/>
            <w:hideMark/>
          </w:tcPr>
          <w:p w:rsidR="00117429" w:rsidRPr="004F6903" w:rsidRDefault="00117429" w:rsidP="00117429">
            <w:pPr>
              <w:spacing w:after="0" w:line="240" w:lineRule="auto"/>
              <w:jc w:val="center"/>
              <w:rPr>
                <w:rFonts w:ascii="Times New Roman" w:eastAsia="Times New Roman" w:hAnsi="Times New Roman"/>
                <w:iCs/>
                <w:sz w:val="20"/>
                <w:szCs w:val="20"/>
              </w:rPr>
            </w:pPr>
            <w:r w:rsidRPr="004F6903">
              <w:rPr>
                <w:rFonts w:ascii="Times New Roman" w:eastAsia="Times New Roman" w:hAnsi="Times New Roman"/>
                <w:iCs/>
                <w:sz w:val="20"/>
                <w:szCs w:val="20"/>
              </w:rPr>
              <w:t> </w:t>
            </w:r>
          </w:p>
        </w:tc>
        <w:tc>
          <w:tcPr>
            <w:tcW w:w="165" w:type="pct"/>
            <w:shd w:val="clear" w:color="auto" w:fill="auto"/>
            <w:noWrap/>
            <w:vAlign w:val="bottom"/>
            <w:hideMark/>
          </w:tcPr>
          <w:p w:rsidR="00117429" w:rsidRPr="004F6903" w:rsidRDefault="00117429" w:rsidP="00117429">
            <w:pPr>
              <w:spacing w:after="0" w:line="240" w:lineRule="auto"/>
              <w:jc w:val="center"/>
              <w:rPr>
                <w:rFonts w:ascii="Times New Roman" w:eastAsia="Times New Roman" w:hAnsi="Times New Roman"/>
                <w:iCs/>
                <w:sz w:val="20"/>
                <w:szCs w:val="20"/>
              </w:rPr>
            </w:pPr>
            <w:r w:rsidRPr="004F6903">
              <w:rPr>
                <w:rFonts w:ascii="Times New Roman" w:eastAsia="Times New Roman" w:hAnsi="Times New Roman"/>
                <w:iCs/>
                <w:sz w:val="20"/>
                <w:szCs w:val="20"/>
              </w:rPr>
              <w:t> </w:t>
            </w:r>
          </w:p>
        </w:tc>
        <w:tc>
          <w:tcPr>
            <w:tcW w:w="399" w:type="pct"/>
            <w:shd w:val="clear" w:color="auto" w:fill="auto"/>
            <w:vAlign w:val="bottom"/>
            <w:hideMark/>
          </w:tcPr>
          <w:p w:rsidR="00117429" w:rsidRPr="004F6903" w:rsidRDefault="00117429" w:rsidP="00117429">
            <w:pPr>
              <w:spacing w:after="0" w:line="240" w:lineRule="auto"/>
              <w:jc w:val="right"/>
              <w:rPr>
                <w:rFonts w:ascii="Times New Roman" w:eastAsia="Times New Roman" w:hAnsi="Times New Roman"/>
                <w:sz w:val="20"/>
                <w:szCs w:val="20"/>
              </w:rPr>
            </w:pPr>
            <w:r w:rsidRPr="004F6903">
              <w:rPr>
                <w:rFonts w:ascii="Times New Roman" w:eastAsia="Times New Roman" w:hAnsi="Times New Roman"/>
                <w:sz w:val="20"/>
                <w:szCs w:val="20"/>
              </w:rPr>
              <w:t> </w:t>
            </w:r>
          </w:p>
        </w:tc>
        <w:tc>
          <w:tcPr>
            <w:tcW w:w="398" w:type="pct"/>
            <w:shd w:val="clear" w:color="auto" w:fill="auto"/>
            <w:vAlign w:val="bottom"/>
            <w:hideMark/>
          </w:tcPr>
          <w:p w:rsidR="00117429" w:rsidRPr="004F6903" w:rsidRDefault="00117429" w:rsidP="00117429">
            <w:pPr>
              <w:spacing w:after="0" w:line="240" w:lineRule="auto"/>
              <w:jc w:val="right"/>
              <w:rPr>
                <w:rFonts w:ascii="Times New Roman" w:eastAsia="Times New Roman" w:hAnsi="Times New Roman"/>
                <w:sz w:val="20"/>
                <w:szCs w:val="20"/>
              </w:rPr>
            </w:pPr>
            <w:r w:rsidRPr="004F6903">
              <w:rPr>
                <w:rFonts w:ascii="Times New Roman" w:eastAsia="Times New Roman" w:hAnsi="Times New Roman"/>
                <w:sz w:val="20"/>
                <w:szCs w:val="20"/>
              </w:rPr>
              <w:t> </w:t>
            </w:r>
          </w:p>
        </w:tc>
      </w:tr>
      <w:tr w:rsidR="00117429" w:rsidRPr="004F6903" w:rsidTr="007925A3">
        <w:trPr>
          <w:cantSplit/>
          <w:trHeight w:val="20"/>
        </w:trPr>
        <w:tc>
          <w:tcPr>
            <w:tcW w:w="3078" w:type="pct"/>
            <w:shd w:val="clear" w:color="auto" w:fill="auto"/>
            <w:hideMark/>
          </w:tcPr>
          <w:p w:rsidR="00117429" w:rsidRPr="004F6903" w:rsidRDefault="00117429" w:rsidP="00117429">
            <w:pPr>
              <w:spacing w:after="0" w:line="240" w:lineRule="auto"/>
              <w:ind w:firstLineChars="300" w:firstLine="600"/>
              <w:rPr>
                <w:rFonts w:ascii="Times New Roman" w:eastAsia="Times New Roman" w:hAnsi="Times New Roman"/>
                <w:iCs/>
                <w:sz w:val="20"/>
                <w:szCs w:val="20"/>
              </w:rPr>
            </w:pPr>
            <w:r w:rsidRPr="004F6903">
              <w:rPr>
                <w:rFonts w:ascii="Times New Roman" w:eastAsia="Times New Roman" w:hAnsi="Times New Roman"/>
                <w:iCs/>
                <w:sz w:val="20"/>
                <w:szCs w:val="20"/>
              </w:rPr>
              <w:lastRenderedPageBreak/>
              <w:t xml:space="preserve">Выполнение работ по разработке ПСД по </w:t>
            </w:r>
            <w:r w:rsidR="004F6903" w:rsidRPr="004F6903">
              <w:rPr>
                <w:rFonts w:ascii="Times New Roman" w:eastAsia="Times New Roman" w:hAnsi="Times New Roman"/>
                <w:iCs/>
                <w:sz w:val="20"/>
                <w:szCs w:val="20"/>
              </w:rPr>
              <w:t>«</w:t>
            </w:r>
            <w:r w:rsidRPr="004F6903">
              <w:rPr>
                <w:rFonts w:ascii="Times New Roman" w:eastAsia="Times New Roman" w:hAnsi="Times New Roman"/>
                <w:iCs/>
                <w:sz w:val="20"/>
                <w:szCs w:val="20"/>
              </w:rPr>
              <w:t>Ремонт путепровода через железнодорожные пути в г. Пыть-Ях</w:t>
            </w:r>
            <w:r w:rsidR="004F6903" w:rsidRPr="004F6903">
              <w:rPr>
                <w:rFonts w:ascii="Times New Roman" w:eastAsia="Times New Roman" w:hAnsi="Times New Roman"/>
                <w:iCs/>
                <w:sz w:val="20"/>
                <w:szCs w:val="20"/>
              </w:rPr>
              <w:t>»</w:t>
            </w:r>
          </w:p>
        </w:tc>
        <w:tc>
          <w:tcPr>
            <w:tcW w:w="172" w:type="pct"/>
            <w:shd w:val="clear" w:color="auto" w:fill="auto"/>
            <w:noWrap/>
            <w:vAlign w:val="bottom"/>
            <w:hideMark/>
          </w:tcPr>
          <w:p w:rsidR="00117429" w:rsidRPr="004F6903" w:rsidRDefault="00117429" w:rsidP="00117429">
            <w:pPr>
              <w:spacing w:after="0" w:line="240" w:lineRule="auto"/>
              <w:jc w:val="center"/>
              <w:rPr>
                <w:rFonts w:ascii="Times New Roman" w:eastAsia="Times New Roman" w:hAnsi="Times New Roman"/>
                <w:iCs/>
                <w:sz w:val="20"/>
                <w:szCs w:val="20"/>
              </w:rPr>
            </w:pPr>
            <w:r w:rsidRPr="004F6903">
              <w:rPr>
                <w:rFonts w:ascii="Times New Roman" w:eastAsia="Times New Roman" w:hAnsi="Times New Roman"/>
                <w:iCs/>
                <w:sz w:val="20"/>
                <w:szCs w:val="20"/>
              </w:rPr>
              <w:t>040</w:t>
            </w:r>
          </w:p>
        </w:tc>
        <w:tc>
          <w:tcPr>
            <w:tcW w:w="167" w:type="pct"/>
            <w:shd w:val="clear" w:color="auto" w:fill="auto"/>
            <w:noWrap/>
            <w:vAlign w:val="bottom"/>
            <w:hideMark/>
          </w:tcPr>
          <w:p w:rsidR="00117429" w:rsidRPr="004F6903" w:rsidRDefault="00117429" w:rsidP="00117429">
            <w:pPr>
              <w:spacing w:after="0" w:line="240" w:lineRule="auto"/>
              <w:jc w:val="center"/>
              <w:rPr>
                <w:rFonts w:ascii="Times New Roman" w:eastAsia="Times New Roman" w:hAnsi="Times New Roman"/>
                <w:iCs/>
                <w:sz w:val="20"/>
                <w:szCs w:val="20"/>
              </w:rPr>
            </w:pPr>
            <w:r w:rsidRPr="004F6903">
              <w:rPr>
                <w:rFonts w:ascii="Times New Roman" w:eastAsia="Times New Roman" w:hAnsi="Times New Roman"/>
                <w:iCs/>
                <w:sz w:val="20"/>
                <w:szCs w:val="20"/>
              </w:rPr>
              <w:t>04</w:t>
            </w:r>
          </w:p>
        </w:tc>
        <w:tc>
          <w:tcPr>
            <w:tcW w:w="167" w:type="pct"/>
            <w:shd w:val="clear" w:color="auto" w:fill="auto"/>
            <w:noWrap/>
            <w:vAlign w:val="bottom"/>
            <w:hideMark/>
          </w:tcPr>
          <w:p w:rsidR="00117429" w:rsidRPr="004F6903" w:rsidRDefault="00117429" w:rsidP="00117429">
            <w:pPr>
              <w:spacing w:after="0" w:line="240" w:lineRule="auto"/>
              <w:jc w:val="center"/>
              <w:rPr>
                <w:rFonts w:ascii="Times New Roman" w:eastAsia="Times New Roman" w:hAnsi="Times New Roman"/>
                <w:iCs/>
                <w:sz w:val="20"/>
                <w:szCs w:val="20"/>
              </w:rPr>
            </w:pPr>
            <w:r w:rsidRPr="004F6903">
              <w:rPr>
                <w:rFonts w:ascii="Times New Roman" w:eastAsia="Times New Roman" w:hAnsi="Times New Roman"/>
                <w:iCs/>
                <w:sz w:val="20"/>
                <w:szCs w:val="20"/>
              </w:rPr>
              <w:t>09</w:t>
            </w:r>
          </w:p>
        </w:tc>
        <w:tc>
          <w:tcPr>
            <w:tcW w:w="453" w:type="pct"/>
            <w:shd w:val="clear" w:color="auto" w:fill="auto"/>
            <w:noWrap/>
            <w:vAlign w:val="bottom"/>
            <w:hideMark/>
          </w:tcPr>
          <w:p w:rsidR="00117429" w:rsidRPr="004F6903" w:rsidRDefault="00117429" w:rsidP="00117429">
            <w:pPr>
              <w:spacing w:after="0" w:line="240" w:lineRule="auto"/>
              <w:jc w:val="center"/>
              <w:rPr>
                <w:rFonts w:ascii="Times New Roman" w:eastAsia="Times New Roman" w:hAnsi="Times New Roman"/>
                <w:iCs/>
                <w:sz w:val="20"/>
                <w:szCs w:val="20"/>
              </w:rPr>
            </w:pPr>
            <w:r w:rsidRPr="004F6903">
              <w:rPr>
                <w:rFonts w:ascii="Times New Roman" w:eastAsia="Times New Roman" w:hAnsi="Times New Roman"/>
                <w:iCs/>
                <w:sz w:val="20"/>
                <w:szCs w:val="20"/>
              </w:rPr>
              <w:t>16 2 03 42110</w:t>
            </w:r>
          </w:p>
        </w:tc>
        <w:tc>
          <w:tcPr>
            <w:tcW w:w="165" w:type="pct"/>
            <w:shd w:val="clear" w:color="auto" w:fill="auto"/>
            <w:noWrap/>
            <w:vAlign w:val="bottom"/>
            <w:hideMark/>
          </w:tcPr>
          <w:p w:rsidR="00117429" w:rsidRPr="004F6903" w:rsidRDefault="00117429" w:rsidP="00117429">
            <w:pPr>
              <w:spacing w:after="0" w:line="240" w:lineRule="auto"/>
              <w:jc w:val="center"/>
              <w:rPr>
                <w:rFonts w:ascii="Times New Roman" w:eastAsia="Times New Roman" w:hAnsi="Times New Roman"/>
                <w:iCs/>
                <w:sz w:val="20"/>
                <w:szCs w:val="20"/>
              </w:rPr>
            </w:pPr>
            <w:r w:rsidRPr="004F6903">
              <w:rPr>
                <w:rFonts w:ascii="Times New Roman" w:eastAsia="Times New Roman" w:hAnsi="Times New Roman"/>
                <w:iCs/>
                <w:sz w:val="20"/>
                <w:szCs w:val="20"/>
              </w:rPr>
              <w:t>410</w:t>
            </w:r>
          </w:p>
        </w:tc>
        <w:tc>
          <w:tcPr>
            <w:tcW w:w="399" w:type="pct"/>
            <w:shd w:val="clear" w:color="auto" w:fill="auto"/>
            <w:vAlign w:val="bottom"/>
            <w:hideMark/>
          </w:tcPr>
          <w:p w:rsidR="00117429" w:rsidRPr="004F6903" w:rsidRDefault="00117429" w:rsidP="00117429">
            <w:pPr>
              <w:spacing w:after="0" w:line="240" w:lineRule="auto"/>
              <w:jc w:val="right"/>
              <w:rPr>
                <w:rFonts w:ascii="Times New Roman" w:eastAsia="Times New Roman" w:hAnsi="Times New Roman"/>
                <w:iCs/>
                <w:sz w:val="20"/>
                <w:szCs w:val="20"/>
              </w:rPr>
            </w:pPr>
            <w:r w:rsidRPr="004F6903">
              <w:rPr>
                <w:rFonts w:ascii="Times New Roman" w:eastAsia="Times New Roman" w:hAnsi="Times New Roman"/>
                <w:iCs/>
                <w:sz w:val="20"/>
                <w:szCs w:val="20"/>
              </w:rPr>
              <w:t xml:space="preserve">6 600,0 </w:t>
            </w:r>
          </w:p>
        </w:tc>
        <w:tc>
          <w:tcPr>
            <w:tcW w:w="398" w:type="pct"/>
            <w:shd w:val="clear" w:color="auto" w:fill="auto"/>
            <w:vAlign w:val="bottom"/>
            <w:hideMark/>
          </w:tcPr>
          <w:p w:rsidR="00117429" w:rsidRPr="004F6903" w:rsidRDefault="00117429" w:rsidP="00117429">
            <w:pPr>
              <w:spacing w:after="0" w:line="240" w:lineRule="auto"/>
              <w:jc w:val="right"/>
              <w:rPr>
                <w:rFonts w:ascii="Times New Roman" w:eastAsia="Times New Roman" w:hAnsi="Times New Roman"/>
                <w:sz w:val="20"/>
                <w:szCs w:val="20"/>
              </w:rPr>
            </w:pPr>
            <w:r w:rsidRPr="004F6903">
              <w:rPr>
                <w:rFonts w:ascii="Times New Roman" w:eastAsia="Times New Roman" w:hAnsi="Times New Roman"/>
                <w:sz w:val="20"/>
                <w:szCs w:val="20"/>
              </w:rPr>
              <w:t xml:space="preserve">0,0 </w:t>
            </w:r>
          </w:p>
        </w:tc>
      </w:tr>
      <w:tr w:rsidR="00117429" w:rsidRPr="004F6903" w:rsidTr="007925A3">
        <w:trPr>
          <w:cantSplit/>
          <w:trHeight w:val="20"/>
        </w:trPr>
        <w:tc>
          <w:tcPr>
            <w:tcW w:w="3078" w:type="pct"/>
            <w:shd w:val="clear" w:color="auto" w:fill="auto"/>
            <w:hideMark/>
          </w:tcPr>
          <w:p w:rsidR="00117429" w:rsidRPr="004F6903" w:rsidRDefault="00117429" w:rsidP="00117429">
            <w:pPr>
              <w:spacing w:after="0" w:line="240" w:lineRule="auto"/>
              <w:ind w:firstLineChars="300" w:firstLine="600"/>
              <w:rPr>
                <w:rFonts w:ascii="Times New Roman" w:eastAsia="Times New Roman" w:hAnsi="Times New Roman"/>
                <w:iCs/>
                <w:sz w:val="20"/>
                <w:szCs w:val="20"/>
              </w:rPr>
            </w:pPr>
            <w:r w:rsidRPr="004F6903">
              <w:rPr>
                <w:rFonts w:ascii="Times New Roman" w:eastAsia="Times New Roman" w:hAnsi="Times New Roman"/>
                <w:iCs/>
                <w:sz w:val="20"/>
                <w:szCs w:val="20"/>
              </w:rPr>
              <w:t xml:space="preserve">Разработка проектно-сметной документации </w:t>
            </w:r>
            <w:r w:rsidR="004F6903" w:rsidRPr="004F6903">
              <w:rPr>
                <w:rFonts w:ascii="Times New Roman" w:eastAsia="Times New Roman" w:hAnsi="Times New Roman"/>
                <w:iCs/>
                <w:sz w:val="20"/>
                <w:szCs w:val="20"/>
              </w:rPr>
              <w:t>«</w:t>
            </w:r>
            <w:r w:rsidRPr="004F6903">
              <w:rPr>
                <w:rFonts w:ascii="Times New Roman" w:eastAsia="Times New Roman" w:hAnsi="Times New Roman"/>
                <w:iCs/>
                <w:sz w:val="20"/>
                <w:szCs w:val="20"/>
              </w:rPr>
              <w:t xml:space="preserve">Строительство проезда в 1 микрорайоне до </w:t>
            </w:r>
            <w:r w:rsidR="004F6903" w:rsidRPr="004F6903">
              <w:rPr>
                <w:rFonts w:ascii="Times New Roman" w:eastAsia="Times New Roman" w:hAnsi="Times New Roman"/>
                <w:iCs/>
                <w:sz w:val="20"/>
                <w:szCs w:val="20"/>
              </w:rPr>
              <w:t>«</w:t>
            </w:r>
            <w:r w:rsidRPr="004F6903">
              <w:rPr>
                <w:rFonts w:ascii="Times New Roman" w:eastAsia="Times New Roman" w:hAnsi="Times New Roman"/>
                <w:iCs/>
                <w:sz w:val="20"/>
                <w:szCs w:val="20"/>
              </w:rPr>
              <w:t xml:space="preserve">Комплекс </w:t>
            </w:r>
            <w:r w:rsidR="004F6903" w:rsidRPr="004F6903">
              <w:rPr>
                <w:rFonts w:ascii="Times New Roman" w:eastAsia="Times New Roman" w:hAnsi="Times New Roman"/>
                <w:iCs/>
                <w:sz w:val="20"/>
                <w:szCs w:val="20"/>
              </w:rPr>
              <w:t>«</w:t>
            </w:r>
            <w:r w:rsidRPr="004F6903">
              <w:rPr>
                <w:rFonts w:ascii="Times New Roman" w:eastAsia="Times New Roman" w:hAnsi="Times New Roman"/>
                <w:iCs/>
                <w:sz w:val="20"/>
                <w:szCs w:val="20"/>
              </w:rPr>
              <w:t>Школа-детский сад</w:t>
            </w:r>
            <w:r w:rsidR="004F6903" w:rsidRPr="004F6903">
              <w:rPr>
                <w:rFonts w:ascii="Times New Roman" w:eastAsia="Times New Roman" w:hAnsi="Times New Roman"/>
                <w:iCs/>
                <w:sz w:val="20"/>
                <w:szCs w:val="20"/>
              </w:rPr>
              <w:t>»</w:t>
            </w:r>
            <w:r w:rsidRPr="004F6903">
              <w:rPr>
                <w:rFonts w:ascii="Times New Roman" w:eastAsia="Times New Roman" w:hAnsi="Times New Roman"/>
                <w:iCs/>
                <w:sz w:val="20"/>
                <w:szCs w:val="20"/>
              </w:rPr>
              <w:t xml:space="preserve"> на 550 мест (330/учащихся/220 мест)</w:t>
            </w:r>
            <w:r w:rsidR="004F6903" w:rsidRPr="004F6903">
              <w:rPr>
                <w:rFonts w:ascii="Times New Roman" w:eastAsia="Times New Roman" w:hAnsi="Times New Roman"/>
                <w:iCs/>
                <w:sz w:val="20"/>
                <w:szCs w:val="20"/>
              </w:rPr>
              <w:t>»</w:t>
            </w:r>
            <w:r w:rsidRPr="004F6903">
              <w:rPr>
                <w:rFonts w:ascii="Times New Roman" w:eastAsia="Times New Roman" w:hAnsi="Times New Roman"/>
                <w:iCs/>
                <w:sz w:val="20"/>
                <w:szCs w:val="20"/>
              </w:rPr>
              <w:t xml:space="preserve"> в г. Пыть-Ях</w:t>
            </w:r>
            <w:r w:rsidR="004F6903" w:rsidRPr="004F6903">
              <w:rPr>
                <w:rFonts w:ascii="Times New Roman" w:eastAsia="Times New Roman" w:hAnsi="Times New Roman"/>
                <w:iCs/>
                <w:sz w:val="20"/>
                <w:szCs w:val="20"/>
              </w:rPr>
              <w:t>»</w:t>
            </w:r>
          </w:p>
        </w:tc>
        <w:tc>
          <w:tcPr>
            <w:tcW w:w="172" w:type="pct"/>
            <w:shd w:val="clear" w:color="auto" w:fill="auto"/>
            <w:noWrap/>
            <w:vAlign w:val="bottom"/>
            <w:hideMark/>
          </w:tcPr>
          <w:p w:rsidR="00117429" w:rsidRPr="004F6903" w:rsidRDefault="00117429" w:rsidP="00117429">
            <w:pPr>
              <w:spacing w:after="0" w:line="240" w:lineRule="auto"/>
              <w:jc w:val="center"/>
              <w:rPr>
                <w:rFonts w:ascii="Times New Roman" w:eastAsia="Times New Roman" w:hAnsi="Times New Roman"/>
                <w:iCs/>
                <w:sz w:val="20"/>
                <w:szCs w:val="20"/>
              </w:rPr>
            </w:pPr>
            <w:r w:rsidRPr="004F6903">
              <w:rPr>
                <w:rFonts w:ascii="Times New Roman" w:eastAsia="Times New Roman" w:hAnsi="Times New Roman"/>
                <w:iCs/>
                <w:sz w:val="20"/>
                <w:szCs w:val="20"/>
              </w:rPr>
              <w:t>040</w:t>
            </w:r>
          </w:p>
        </w:tc>
        <w:tc>
          <w:tcPr>
            <w:tcW w:w="167" w:type="pct"/>
            <w:shd w:val="clear" w:color="auto" w:fill="auto"/>
            <w:noWrap/>
            <w:vAlign w:val="bottom"/>
            <w:hideMark/>
          </w:tcPr>
          <w:p w:rsidR="00117429" w:rsidRPr="004F6903" w:rsidRDefault="00117429" w:rsidP="00117429">
            <w:pPr>
              <w:spacing w:after="0" w:line="240" w:lineRule="auto"/>
              <w:jc w:val="center"/>
              <w:rPr>
                <w:rFonts w:ascii="Times New Roman" w:eastAsia="Times New Roman" w:hAnsi="Times New Roman"/>
                <w:iCs/>
                <w:sz w:val="20"/>
                <w:szCs w:val="20"/>
              </w:rPr>
            </w:pPr>
            <w:r w:rsidRPr="004F6903">
              <w:rPr>
                <w:rFonts w:ascii="Times New Roman" w:eastAsia="Times New Roman" w:hAnsi="Times New Roman"/>
                <w:iCs/>
                <w:sz w:val="20"/>
                <w:szCs w:val="20"/>
              </w:rPr>
              <w:t>04</w:t>
            </w:r>
          </w:p>
        </w:tc>
        <w:tc>
          <w:tcPr>
            <w:tcW w:w="167" w:type="pct"/>
            <w:shd w:val="clear" w:color="auto" w:fill="auto"/>
            <w:noWrap/>
            <w:vAlign w:val="bottom"/>
            <w:hideMark/>
          </w:tcPr>
          <w:p w:rsidR="00117429" w:rsidRPr="004F6903" w:rsidRDefault="00117429" w:rsidP="00117429">
            <w:pPr>
              <w:spacing w:after="0" w:line="240" w:lineRule="auto"/>
              <w:jc w:val="center"/>
              <w:rPr>
                <w:rFonts w:ascii="Times New Roman" w:eastAsia="Times New Roman" w:hAnsi="Times New Roman"/>
                <w:iCs/>
                <w:sz w:val="20"/>
                <w:szCs w:val="20"/>
              </w:rPr>
            </w:pPr>
            <w:r w:rsidRPr="004F6903">
              <w:rPr>
                <w:rFonts w:ascii="Times New Roman" w:eastAsia="Times New Roman" w:hAnsi="Times New Roman"/>
                <w:iCs/>
                <w:sz w:val="20"/>
                <w:szCs w:val="20"/>
              </w:rPr>
              <w:t>09</w:t>
            </w:r>
          </w:p>
        </w:tc>
        <w:tc>
          <w:tcPr>
            <w:tcW w:w="453" w:type="pct"/>
            <w:shd w:val="clear" w:color="auto" w:fill="auto"/>
            <w:noWrap/>
            <w:vAlign w:val="bottom"/>
            <w:hideMark/>
          </w:tcPr>
          <w:p w:rsidR="00117429" w:rsidRPr="004F6903" w:rsidRDefault="00117429" w:rsidP="00117429">
            <w:pPr>
              <w:spacing w:after="0" w:line="240" w:lineRule="auto"/>
              <w:jc w:val="center"/>
              <w:rPr>
                <w:rFonts w:ascii="Times New Roman" w:eastAsia="Times New Roman" w:hAnsi="Times New Roman"/>
                <w:iCs/>
                <w:sz w:val="20"/>
                <w:szCs w:val="20"/>
              </w:rPr>
            </w:pPr>
            <w:r w:rsidRPr="004F6903">
              <w:rPr>
                <w:rFonts w:ascii="Times New Roman" w:eastAsia="Times New Roman" w:hAnsi="Times New Roman"/>
                <w:iCs/>
                <w:sz w:val="20"/>
                <w:szCs w:val="20"/>
              </w:rPr>
              <w:t>16 2 03 42110</w:t>
            </w:r>
          </w:p>
        </w:tc>
        <w:tc>
          <w:tcPr>
            <w:tcW w:w="165" w:type="pct"/>
            <w:shd w:val="clear" w:color="auto" w:fill="auto"/>
            <w:noWrap/>
            <w:vAlign w:val="bottom"/>
            <w:hideMark/>
          </w:tcPr>
          <w:p w:rsidR="00117429" w:rsidRPr="004F6903" w:rsidRDefault="00117429" w:rsidP="00117429">
            <w:pPr>
              <w:spacing w:after="0" w:line="240" w:lineRule="auto"/>
              <w:jc w:val="center"/>
              <w:rPr>
                <w:rFonts w:ascii="Times New Roman" w:eastAsia="Times New Roman" w:hAnsi="Times New Roman"/>
                <w:iCs/>
                <w:sz w:val="20"/>
                <w:szCs w:val="20"/>
              </w:rPr>
            </w:pPr>
            <w:r w:rsidRPr="004F6903">
              <w:rPr>
                <w:rFonts w:ascii="Times New Roman" w:eastAsia="Times New Roman" w:hAnsi="Times New Roman"/>
                <w:iCs/>
                <w:sz w:val="20"/>
                <w:szCs w:val="20"/>
              </w:rPr>
              <w:t>410</w:t>
            </w:r>
          </w:p>
        </w:tc>
        <w:tc>
          <w:tcPr>
            <w:tcW w:w="399" w:type="pct"/>
            <w:shd w:val="clear" w:color="auto" w:fill="auto"/>
            <w:vAlign w:val="bottom"/>
            <w:hideMark/>
          </w:tcPr>
          <w:p w:rsidR="00117429" w:rsidRPr="004F6903" w:rsidRDefault="00117429" w:rsidP="00117429">
            <w:pPr>
              <w:spacing w:after="0" w:line="240" w:lineRule="auto"/>
              <w:jc w:val="right"/>
              <w:rPr>
                <w:rFonts w:ascii="Times New Roman" w:eastAsia="Times New Roman" w:hAnsi="Times New Roman"/>
                <w:iCs/>
                <w:sz w:val="20"/>
                <w:szCs w:val="20"/>
              </w:rPr>
            </w:pPr>
            <w:r w:rsidRPr="004F6903">
              <w:rPr>
                <w:rFonts w:ascii="Times New Roman" w:eastAsia="Times New Roman" w:hAnsi="Times New Roman"/>
                <w:iCs/>
                <w:sz w:val="20"/>
                <w:szCs w:val="20"/>
              </w:rPr>
              <w:t xml:space="preserve">1 620,8 </w:t>
            </w:r>
          </w:p>
        </w:tc>
        <w:tc>
          <w:tcPr>
            <w:tcW w:w="398" w:type="pct"/>
            <w:shd w:val="clear" w:color="auto" w:fill="auto"/>
            <w:vAlign w:val="bottom"/>
            <w:hideMark/>
          </w:tcPr>
          <w:p w:rsidR="00117429" w:rsidRPr="004F6903" w:rsidRDefault="00117429" w:rsidP="00117429">
            <w:pPr>
              <w:spacing w:after="0" w:line="240" w:lineRule="auto"/>
              <w:jc w:val="right"/>
              <w:rPr>
                <w:rFonts w:ascii="Times New Roman" w:eastAsia="Times New Roman" w:hAnsi="Times New Roman"/>
                <w:sz w:val="20"/>
                <w:szCs w:val="20"/>
              </w:rPr>
            </w:pPr>
            <w:r w:rsidRPr="004F6903">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09</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16 2 03 99990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122 064,9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09</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16 2 03 99990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122 064,9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09</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16 2 03 99990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240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122 064,9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Подпрограмма </w:t>
            </w:r>
            <w:r w:rsidR="004F6903">
              <w:rPr>
                <w:rFonts w:ascii="Times New Roman" w:eastAsia="Times New Roman" w:hAnsi="Times New Roman"/>
                <w:sz w:val="20"/>
                <w:szCs w:val="20"/>
              </w:rPr>
              <w:t>«</w:t>
            </w:r>
            <w:r w:rsidRPr="00117429">
              <w:rPr>
                <w:rFonts w:ascii="Times New Roman" w:eastAsia="Times New Roman" w:hAnsi="Times New Roman"/>
                <w:sz w:val="20"/>
                <w:szCs w:val="20"/>
              </w:rPr>
              <w:t>Безопасность дорожного движения</w:t>
            </w:r>
            <w:r w:rsidR="004F6903">
              <w:rPr>
                <w:rFonts w:ascii="Times New Roman" w:eastAsia="Times New Roman" w:hAnsi="Times New Roman"/>
                <w:sz w:val="20"/>
                <w:szCs w:val="20"/>
              </w:rPr>
              <w:t>»</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09</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16 4 00 00000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1 488,2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Основное мероприятие </w:t>
            </w:r>
            <w:r w:rsidR="004F6903">
              <w:rPr>
                <w:rFonts w:ascii="Times New Roman" w:eastAsia="Times New Roman" w:hAnsi="Times New Roman"/>
                <w:sz w:val="20"/>
                <w:szCs w:val="20"/>
              </w:rPr>
              <w:t>«</w:t>
            </w:r>
            <w:r w:rsidRPr="00117429">
              <w:rPr>
                <w:rFonts w:ascii="Times New Roman" w:eastAsia="Times New Roman" w:hAnsi="Times New Roman"/>
                <w:sz w:val="20"/>
                <w:szCs w:val="20"/>
              </w:rPr>
              <w:t>Внедрение автоматизированных и роботизированных технологий организации дорожного движения и контроля за соблюдением правил дорожного движения</w:t>
            </w:r>
            <w:r w:rsidR="004F6903">
              <w:rPr>
                <w:rFonts w:ascii="Times New Roman" w:eastAsia="Times New Roman" w:hAnsi="Times New Roman"/>
                <w:sz w:val="20"/>
                <w:szCs w:val="20"/>
              </w:rPr>
              <w:t>»</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09</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16 4 01 00000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1 488,2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09</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16 4 01 99990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1 488,2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09</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16 4 01 99990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1 488,2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09</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16 4 01 99990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240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1 488,2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Связь и информатика</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9 241,4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Муниципальная программа </w:t>
            </w:r>
            <w:r w:rsidR="004F6903">
              <w:rPr>
                <w:rFonts w:ascii="Times New Roman" w:eastAsia="Times New Roman" w:hAnsi="Times New Roman"/>
                <w:sz w:val="20"/>
                <w:szCs w:val="20"/>
              </w:rPr>
              <w:t>«</w:t>
            </w:r>
            <w:r w:rsidRPr="00117429">
              <w:rPr>
                <w:rFonts w:ascii="Times New Roman" w:eastAsia="Times New Roman" w:hAnsi="Times New Roman"/>
                <w:sz w:val="20"/>
                <w:szCs w:val="20"/>
              </w:rPr>
              <w:t>Цифровое развитие города Пыть-Яха</w:t>
            </w:r>
            <w:r w:rsidR="004F6903">
              <w:rPr>
                <w:rFonts w:ascii="Times New Roman" w:eastAsia="Times New Roman" w:hAnsi="Times New Roman"/>
                <w:sz w:val="20"/>
                <w:szCs w:val="20"/>
              </w:rPr>
              <w:t>»</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15 0 00 00000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7 436,9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Подпрограмма </w:t>
            </w:r>
            <w:r w:rsidR="004F6903">
              <w:rPr>
                <w:rFonts w:ascii="Times New Roman" w:eastAsia="Times New Roman" w:hAnsi="Times New Roman"/>
                <w:sz w:val="20"/>
                <w:szCs w:val="20"/>
              </w:rPr>
              <w:t>«</w:t>
            </w:r>
            <w:r w:rsidRPr="00117429">
              <w:rPr>
                <w:rFonts w:ascii="Times New Roman" w:eastAsia="Times New Roman" w:hAnsi="Times New Roman"/>
                <w:sz w:val="20"/>
                <w:szCs w:val="20"/>
              </w:rPr>
              <w:t>Цифровой город</w:t>
            </w:r>
            <w:r w:rsidR="004F6903">
              <w:rPr>
                <w:rFonts w:ascii="Times New Roman" w:eastAsia="Times New Roman" w:hAnsi="Times New Roman"/>
                <w:sz w:val="20"/>
                <w:szCs w:val="20"/>
              </w:rPr>
              <w:t>»</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15 1 00 00000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6 907,9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Основное мероприятие </w:t>
            </w:r>
            <w:r w:rsidR="004F6903">
              <w:rPr>
                <w:rFonts w:ascii="Times New Roman" w:eastAsia="Times New Roman" w:hAnsi="Times New Roman"/>
                <w:sz w:val="20"/>
                <w:szCs w:val="20"/>
              </w:rPr>
              <w:t>«</w:t>
            </w:r>
            <w:r w:rsidRPr="00117429">
              <w:rPr>
                <w:rFonts w:ascii="Times New Roman" w:eastAsia="Times New Roman" w:hAnsi="Times New Roman"/>
                <w:sz w:val="20"/>
                <w:szCs w:val="20"/>
              </w:rPr>
              <w:t>Развитие электронного муниципалитета, формирование и сопровождение информационных ресурсов и систем, обеспечение доступа к ним</w:t>
            </w:r>
            <w:r w:rsidR="004F6903">
              <w:rPr>
                <w:rFonts w:ascii="Times New Roman" w:eastAsia="Times New Roman" w:hAnsi="Times New Roman"/>
                <w:sz w:val="20"/>
                <w:szCs w:val="20"/>
              </w:rPr>
              <w:t>»</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15 1 01 00000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94,0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Услуги в области информационных технологий</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15 1 01 20070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94,0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15 1 01 20070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94,0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15 1 01 20070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240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94,0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Основное мероприятие </w:t>
            </w:r>
            <w:r w:rsidR="004F6903">
              <w:rPr>
                <w:rFonts w:ascii="Times New Roman" w:eastAsia="Times New Roman" w:hAnsi="Times New Roman"/>
                <w:sz w:val="20"/>
                <w:szCs w:val="20"/>
              </w:rPr>
              <w:t>«</w:t>
            </w:r>
            <w:r w:rsidRPr="00117429">
              <w:rPr>
                <w:rFonts w:ascii="Times New Roman" w:eastAsia="Times New Roman" w:hAnsi="Times New Roman"/>
                <w:sz w:val="20"/>
                <w:szCs w:val="20"/>
              </w:rPr>
              <w:t>Развитие и сопровождение информационных систем в деятельности органов местного самоуправления</w:t>
            </w:r>
            <w:r w:rsidR="004F6903">
              <w:rPr>
                <w:rFonts w:ascii="Times New Roman" w:eastAsia="Times New Roman" w:hAnsi="Times New Roman"/>
                <w:sz w:val="20"/>
                <w:szCs w:val="20"/>
              </w:rPr>
              <w:t>»</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15 1 02 00000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4 018,7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Услуги в области информационных технологий</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15 1 02 20070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4 018,7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15 1 02 20070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4 018,7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15 1 02 20070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240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4 018,7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Основное мероприятие </w:t>
            </w:r>
            <w:r w:rsidR="004F6903">
              <w:rPr>
                <w:rFonts w:ascii="Times New Roman" w:eastAsia="Times New Roman" w:hAnsi="Times New Roman"/>
                <w:sz w:val="20"/>
                <w:szCs w:val="20"/>
              </w:rPr>
              <w:t>«</w:t>
            </w:r>
            <w:r w:rsidRPr="00117429">
              <w:rPr>
                <w:rFonts w:ascii="Times New Roman" w:eastAsia="Times New Roman" w:hAnsi="Times New Roman"/>
                <w:sz w:val="20"/>
                <w:szCs w:val="20"/>
              </w:rPr>
              <w:t>Модернизация оборудования, развитие и поддержка корпоративной сети органа местного самоуправления</w:t>
            </w:r>
            <w:r w:rsidR="004F6903">
              <w:rPr>
                <w:rFonts w:ascii="Times New Roman" w:eastAsia="Times New Roman" w:hAnsi="Times New Roman"/>
                <w:sz w:val="20"/>
                <w:szCs w:val="20"/>
              </w:rPr>
              <w:t>»</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15 1 03 00000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2 795,2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Услуги в области информационных технологий</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15 1 03 20070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2 795,2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15 1 03 20070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2 795,2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15 1 03 20070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240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2 795,2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Подпрограмма </w:t>
            </w:r>
            <w:r w:rsidR="004F6903">
              <w:rPr>
                <w:rFonts w:ascii="Times New Roman" w:eastAsia="Times New Roman" w:hAnsi="Times New Roman"/>
                <w:sz w:val="20"/>
                <w:szCs w:val="20"/>
              </w:rPr>
              <w:t>«</w:t>
            </w:r>
            <w:r w:rsidRPr="00117429">
              <w:rPr>
                <w:rFonts w:ascii="Times New Roman" w:eastAsia="Times New Roman" w:hAnsi="Times New Roman"/>
                <w:sz w:val="20"/>
                <w:szCs w:val="20"/>
              </w:rPr>
              <w:t>Создание устойчивой информационно-телекоммуникационной инфраструктуры</w:t>
            </w:r>
            <w:r w:rsidR="004F6903">
              <w:rPr>
                <w:rFonts w:ascii="Times New Roman" w:eastAsia="Times New Roman" w:hAnsi="Times New Roman"/>
                <w:sz w:val="20"/>
                <w:szCs w:val="20"/>
              </w:rPr>
              <w:t>»</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15 2 00 00000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529,0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Основное мероприятие </w:t>
            </w:r>
            <w:r w:rsidR="004F6903">
              <w:rPr>
                <w:rFonts w:ascii="Times New Roman" w:eastAsia="Times New Roman" w:hAnsi="Times New Roman"/>
                <w:sz w:val="20"/>
                <w:szCs w:val="20"/>
              </w:rPr>
              <w:t>«</w:t>
            </w:r>
            <w:r w:rsidRPr="00117429">
              <w:rPr>
                <w:rFonts w:ascii="Times New Roman" w:eastAsia="Times New Roman" w:hAnsi="Times New Roman"/>
                <w:sz w:val="20"/>
                <w:szCs w:val="20"/>
              </w:rPr>
              <w:t>Развитие системы обеспечения информационной безопасности органов местного самоуправления</w:t>
            </w:r>
            <w:r w:rsidR="004F6903">
              <w:rPr>
                <w:rFonts w:ascii="Times New Roman" w:eastAsia="Times New Roman" w:hAnsi="Times New Roman"/>
                <w:sz w:val="20"/>
                <w:szCs w:val="20"/>
              </w:rPr>
              <w:t>»</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15 2 03 00000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529,0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Услуги в области информационных технологий</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15 2 03 20070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529,0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15 2 03 20070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529,0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15 2 03 20070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240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529,0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Муниципальная программа </w:t>
            </w:r>
            <w:r w:rsidR="004F6903">
              <w:rPr>
                <w:rFonts w:ascii="Times New Roman" w:eastAsia="Times New Roman" w:hAnsi="Times New Roman"/>
                <w:sz w:val="20"/>
                <w:szCs w:val="20"/>
              </w:rPr>
              <w:t>«</w:t>
            </w:r>
            <w:r w:rsidRPr="00117429">
              <w:rPr>
                <w:rFonts w:ascii="Times New Roman" w:eastAsia="Times New Roman" w:hAnsi="Times New Roman"/>
                <w:sz w:val="20"/>
                <w:szCs w:val="20"/>
              </w:rPr>
              <w:t>Развитие муниципальной службы в городе Пыть-Яхе</w:t>
            </w:r>
            <w:r w:rsidR="004F6903">
              <w:rPr>
                <w:rFonts w:ascii="Times New Roman" w:eastAsia="Times New Roman" w:hAnsi="Times New Roman"/>
                <w:sz w:val="20"/>
                <w:szCs w:val="20"/>
              </w:rPr>
              <w:t>»</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20 0 00 00000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1 804,5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Подпрограмма </w:t>
            </w:r>
            <w:r w:rsidR="004F6903">
              <w:rPr>
                <w:rFonts w:ascii="Times New Roman" w:eastAsia="Times New Roman" w:hAnsi="Times New Roman"/>
                <w:sz w:val="20"/>
                <w:szCs w:val="20"/>
              </w:rPr>
              <w:t>«</w:t>
            </w:r>
            <w:r w:rsidRPr="00117429">
              <w:rPr>
                <w:rFonts w:ascii="Times New Roman" w:eastAsia="Times New Roman" w:hAnsi="Times New Roman"/>
                <w:sz w:val="20"/>
                <w:szCs w:val="20"/>
              </w:rPr>
              <w:t>Материально-техническое и организационное обеспечение органов местного самоуправления городского округа города Пыть-Яха</w:t>
            </w:r>
            <w:r w:rsidR="004F6903">
              <w:rPr>
                <w:rFonts w:ascii="Times New Roman" w:eastAsia="Times New Roman" w:hAnsi="Times New Roman"/>
                <w:sz w:val="20"/>
                <w:szCs w:val="20"/>
              </w:rPr>
              <w:t>»</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20 4 00 00000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1 804,5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Основное мероприятие </w:t>
            </w:r>
            <w:r w:rsidR="004F6903">
              <w:rPr>
                <w:rFonts w:ascii="Times New Roman" w:eastAsia="Times New Roman" w:hAnsi="Times New Roman"/>
                <w:sz w:val="20"/>
                <w:szCs w:val="20"/>
              </w:rPr>
              <w:t>«</w:t>
            </w:r>
            <w:r w:rsidRPr="00117429">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sidR="004F6903">
              <w:rPr>
                <w:rFonts w:ascii="Times New Roman" w:eastAsia="Times New Roman" w:hAnsi="Times New Roman"/>
                <w:sz w:val="20"/>
                <w:szCs w:val="20"/>
              </w:rPr>
              <w:t>»</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20 4 01 00000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1 804,5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Прочие мероприятия органов местного самоуправления</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20 4 01 02400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1 804,5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20 4 01 02400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1 804,5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20 4 01 02400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240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1 804,5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Другие вопросы в области национальной экономики</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12</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93 435,1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1 631,0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Муниципальная программа </w:t>
            </w:r>
            <w:r w:rsidR="004F6903">
              <w:rPr>
                <w:rFonts w:ascii="Times New Roman" w:eastAsia="Times New Roman" w:hAnsi="Times New Roman"/>
                <w:sz w:val="20"/>
                <w:szCs w:val="20"/>
              </w:rPr>
              <w:t>«</w:t>
            </w:r>
            <w:r w:rsidRPr="00117429">
              <w:rPr>
                <w:rFonts w:ascii="Times New Roman" w:eastAsia="Times New Roman" w:hAnsi="Times New Roman"/>
                <w:sz w:val="20"/>
                <w:szCs w:val="20"/>
              </w:rPr>
              <w:t>Поддержка занятости населения в городе Пыть-Яхе</w:t>
            </w:r>
            <w:r w:rsidR="004F6903">
              <w:rPr>
                <w:rFonts w:ascii="Times New Roman" w:eastAsia="Times New Roman" w:hAnsi="Times New Roman"/>
                <w:sz w:val="20"/>
                <w:szCs w:val="20"/>
              </w:rPr>
              <w:t>»</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12</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06 0 00 00000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7 516,4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1 631,0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Подпрограмма </w:t>
            </w:r>
            <w:r w:rsidR="004F6903">
              <w:rPr>
                <w:rFonts w:ascii="Times New Roman" w:eastAsia="Times New Roman" w:hAnsi="Times New Roman"/>
                <w:sz w:val="20"/>
                <w:szCs w:val="20"/>
              </w:rPr>
              <w:t>«</w:t>
            </w:r>
            <w:r w:rsidRPr="00117429">
              <w:rPr>
                <w:rFonts w:ascii="Times New Roman" w:eastAsia="Times New Roman" w:hAnsi="Times New Roman"/>
                <w:sz w:val="20"/>
                <w:szCs w:val="20"/>
              </w:rPr>
              <w:t>Улучшение условий и охраны труда в муниципальном образовании</w:t>
            </w:r>
            <w:r w:rsidR="004F6903">
              <w:rPr>
                <w:rFonts w:ascii="Times New Roman" w:eastAsia="Times New Roman" w:hAnsi="Times New Roman"/>
                <w:sz w:val="20"/>
                <w:szCs w:val="20"/>
              </w:rPr>
              <w:t>»</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12</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06 2 00 00000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7 516,4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1 631,0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Основное мероприятие </w:t>
            </w:r>
            <w:r w:rsidR="004F6903">
              <w:rPr>
                <w:rFonts w:ascii="Times New Roman" w:eastAsia="Times New Roman" w:hAnsi="Times New Roman"/>
                <w:sz w:val="20"/>
                <w:szCs w:val="20"/>
              </w:rPr>
              <w:t>«</w:t>
            </w:r>
            <w:r w:rsidRPr="00117429">
              <w:rPr>
                <w:rFonts w:ascii="Times New Roman" w:eastAsia="Times New Roman" w:hAnsi="Times New Roman"/>
                <w:sz w:val="20"/>
                <w:szCs w:val="20"/>
              </w:rPr>
              <w:t>Совершенствование механизма управления охраной труда в муниципальном образовании</w:t>
            </w:r>
            <w:r w:rsidR="004F6903">
              <w:rPr>
                <w:rFonts w:ascii="Times New Roman" w:eastAsia="Times New Roman" w:hAnsi="Times New Roman"/>
                <w:sz w:val="20"/>
                <w:szCs w:val="20"/>
              </w:rPr>
              <w:t>»</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12</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06 2 01 00000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7 516,4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1 631,0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12</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06 2 01 02040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5 872,4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12</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06 2 01 02040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5 872,4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12</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06 2 01 02040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120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5 872,4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Осуществление отдельных государственных полномочий в сфере трудовых отношений и государственного управления охраной труда</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12</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06 2 01 84120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1 631,0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1 631,0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12</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06 2 01 84120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1 512,7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1 512,7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12</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06 2 01 84120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120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1 512,7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1 512,7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12</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06 2 01 84120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118,3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118,3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12</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06 2 01 84120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240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118,3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118,3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Осуществление отдельных государственных полномочий в сфере трудовых отношений и государственного управления охраной труда за счет средств бюджета города</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12</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06 2 01 G4120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13,0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12</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06 2 01 G4120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13,0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12</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06 2 01 G4120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120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13,0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Муниципальная программа </w:t>
            </w:r>
            <w:r w:rsidR="004F6903">
              <w:rPr>
                <w:rFonts w:ascii="Times New Roman" w:eastAsia="Times New Roman" w:hAnsi="Times New Roman"/>
                <w:sz w:val="20"/>
                <w:szCs w:val="20"/>
              </w:rPr>
              <w:t>«</w:t>
            </w:r>
            <w:r w:rsidRPr="00117429">
              <w:rPr>
                <w:rFonts w:ascii="Times New Roman" w:eastAsia="Times New Roman" w:hAnsi="Times New Roman"/>
                <w:sz w:val="20"/>
                <w:szCs w:val="20"/>
              </w:rPr>
              <w:t>Развитие жилищной сферы в городе Пыть-Яхе</w:t>
            </w:r>
            <w:r w:rsidR="004F6903">
              <w:rPr>
                <w:rFonts w:ascii="Times New Roman" w:eastAsia="Times New Roman" w:hAnsi="Times New Roman"/>
                <w:sz w:val="20"/>
                <w:szCs w:val="20"/>
              </w:rPr>
              <w:t>»</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12</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08 0 00 00000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48 626,0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Подпрограмма </w:t>
            </w:r>
            <w:r w:rsidR="004F6903">
              <w:rPr>
                <w:rFonts w:ascii="Times New Roman" w:eastAsia="Times New Roman" w:hAnsi="Times New Roman"/>
                <w:sz w:val="20"/>
                <w:szCs w:val="20"/>
              </w:rPr>
              <w:t>«</w:t>
            </w:r>
            <w:r w:rsidRPr="00117429">
              <w:rPr>
                <w:rFonts w:ascii="Times New Roman" w:eastAsia="Times New Roman" w:hAnsi="Times New Roman"/>
                <w:sz w:val="20"/>
                <w:szCs w:val="20"/>
              </w:rPr>
              <w:t>Содействие развитию градостроительной деятельности</w:t>
            </w:r>
            <w:r w:rsidR="004F6903">
              <w:rPr>
                <w:rFonts w:ascii="Times New Roman" w:eastAsia="Times New Roman" w:hAnsi="Times New Roman"/>
                <w:sz w:val="20"/>
                <w:szCs w:val="20"/>
              </w:rPr>
              <w:t>»</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12</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08 1 00 00000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9 568,6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lastRenderedPageBreak/>
              <w:t xml:space="preserve">Основное мероприятие </w:t>
            </w:r>
            <w:r w:rsidR="004F6903">
              <w:rPr>
                <w:rFonts w:ascii="Times New Roman" w:eastAsia="Times New Roman" w:hAnsi="Times New Roman"/>
                <w:sz w:val="20"/>
                <w:szCs w:val="20"/>
              </w:rPr>
              <w:t>«</w:t>
            </w:r>
            <w:r w:rsidRPr="00117429">
              <w:rPr>
                <w:rFonts w:ascii="Times New Roman" w:eastAsia="Times New Roman" w:hAnsi="Times New Roman"/>
                <w:sz w:val="20"/>
                <w:szCs w:val="20"/>
              </w:rPr>
              <w:t>Внесение изменений в Генеральный план города</w:t>
            </w:r>
            <w:r w:rsidR="004F6903">
              <w:rPr>
                <w:rFonts w:ascii="Times New Roman" w:eastAsia="Times New Roman" w:hAnsi="Times New Roman"/>
                <w:sz w:val="20"/>
                <w:szCs w:val="20"/>
              </w:rPr>
              <w:t>»</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12</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08 1 01 00000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781,0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12</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08 1 01 99990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781,0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12</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08 1 01 99990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781,0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12</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08 1 01 99990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240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781,0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Основное мероприятие </w:t>
            </w:r>
            <w:r w:rsidR="004F6903">
              <w:rPr>
                <w:rFonts w:ascii="Times New Roman" w:eastAsia="Times New Roman" w:hAnsi="Times New Roman"/>
                <w:sz w:val="20"/>
                <w:szCs w:val="20"/>
              </w:rPr>
              <w:t>«</w:t>
            </w:r>
            <w:r w:rsidRPr="00117429">
              <w:rPr>
                <w:rFonts w:ascii="Times New Roman" w:eastAsia="Times New Roman" w:hAnsi="Times New Roman"/>
                <w:sz w:val="20"/>
                <w:szCs w:val="20"/>
              </w:rPr>
              <w:t>Внесение изменений в Правила землепользования и застройки</w:t>
            </w:r>
            <w:r w:rsidR="004F6903">
              <w:rPr>
                <w:rFonts w:ascii="Times New Roman" w:eastAsia="Times New Roman" w:hAnsi="Times New Roman"/>
                <w:sz w:val="20"/>
                <w:szCs w:val="20"/>
              </w:rPr>
              <w:t>»</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12</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08 1 02 00000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2 500,0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Мероприятия по градостроительной деятельности</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12</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08 1 02 82761</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2 325,0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12</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08 1 02 82761</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2 325,0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12</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08 1 02 82761</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240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2 325,0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Мероприятия по градостроительной деятельности за счет средств бюджета города</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12</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08 1 02 S2761</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175,0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12</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08 1 02 S2761</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175,0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12</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08 1 02 S2761</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240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175,0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Основное мероприятие </w:t>
            </w:r>
            <w:r w:rsidR="004F6903">
              <w:rPr>
                <w:rFonts w:ascii="Times New Roman" w:eastAsia="Times New Roman" w:hAnsi="Times New Roman"/>
                <w:sz w:val="20"/>
                <w:szCs w:val="20"/>
              </w:rPr>
              <w:t>«</w:t>
            </w:r>
            <w:r w:rsidRPr="00117429">
              <w:rPr>
                <w:rFonts w:ascii="Times New Roman" w:eastAsia="Times New Roman" w:hAnsi="Times New Roman"/>
                <w:sz w:val="20"/>
                <w:szCs w:val="20"/>
              </w:rPr>
              <w:t>Разработка проекта планировки и межевания территории города Пыть-Ях</w:t>
            </w:r>
            <w:r w:rsidR="004F6903">
              <w:rPr>
                <w:rFonts w:ascii="Times New Roman" w:eastAsia="Times New Roman" w:hAnsi="Times New Roman"/>
                <w:sz w:val="20"/>
                <w:szCs w:val="20"/>
              </w:rPr>
              <w:t>»</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12</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08 1 03 00000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6 287,6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Мероприятия по градостроительной деятельности</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12</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08 1 03 82761</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5 847,5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12</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08 1 03 82761</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5 847,5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12</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08 1 03 82761</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240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5 847,5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Мероприятия по градостроительной деятельности за счет средств бюджета города</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12</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08 1 03 S2761</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440,1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12</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08 1 03 S2761</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440,1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12</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08 1 03 S2761</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240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440,1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Подпрограмма </w:t>
            </w:r>
            <w:r w:rsidR="004F6903">
              <w:rPr>
                <w:rFonts w:ascii="Times New Roman" w:eastAsia="Times New Roman" w:hAnsi="Times New Roman"/>
                <w:sz w:val="20"/>
                <w:szCs w:val="20"/>
              </w:rPr>
              <w:t>«</w:t>
            </w:r>
            <w:r w:rsidRPr="00117429">
              <w:rPr>
                <w:rFonts w:ascii="Times New Roman" w:eastAsia="Times New Roman" w:hAnsi="Times New Roman"/>
                <w:sz w:val="20"/>
                <w:szCs w:val="20"/>
              </w:rPr>
              <w:t xml:space="preserve">Организационное обеспечение деятельности МКУ </w:t>
            </w:r>
            <w:r w:rsidR="004F6903">
              <w:rPr>
                <w:rFonts w:ascii="Times New Roman" w:eastAsia="Times New Roman" w:hAnsi="Times New Roman"/>
                <w:sz w:val="20"/>
                <w:szCs w:val="20"/>
              </w:rPr>
              <w:t>«</w:t>
            </w:r>
            <w:r w:rsidRPr="00117429">
              <w:rPr>
                <w:rFonts w:ascii="Times New Roman" w:eastAsia="Times New Roman" w:hAnsi="Times New Roman"/>
                <w:sz w:val="20"/>
                <w:szCs w:val="20"/>
              </w:rPr>
              <w:t>Управление капитального строительства города Пыть-Ях</w:t>
            </w:r>
            <w:r w:rsidR="004F6903">
              <w:rPr>
                <w:rFonts w:ascii="Times New Roman" w:eastAsia="Times New Roman" w:hAnsi="Times New Roman"/>
                <w:sz w:val="20"/>
                <w:szCs w:val="20"/>
              </w:rPr>
              <w:t>»</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12</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08 4 00 00000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39 057,4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Основное мероприятие </w:t>
            </w:r>
            <w:r w:rsidR="004F6903">
              <w:rPr>
                <w:rFonts w:ascii="Times New Roman" w:eastAsia="Times New Roman" w:hAnsi="Times New Roman"/>
                <w:sz w:val="20"/>
                <w:szCs w:val="20"/>
              </w:rPr>
              <w:t>«</w:t>
            </w:r>
            <w:r w:rsidRPr="00117429">
              <w:rPr>
                <w:rFonts w:ascii="Times New Roman" w:eastAsia="Times New Roman" w:hAnsi="Times New Roman"/>
                <w:sz w:val="20"/>
                <w:szCs w:val="20"/>
              </w:rPr>
              <w:t>Реализация функций заказчика по строительству объектов, выполнение проектных, проектно-изыскательских и строительно-монтажных работ</w:t>
            </w:r>
            <w:r w:rsidR="004F6903">
              <w:rPr>
                <w:rFonts w:ascii="Times New Roman" w:eastAsia="Times New Roman" w:hAnsi="Times New Roman"/>
                <w:sz w:val="20"/>
                <w:szCs w:val="20"/>
              </w:rPr>
              <w:t>»</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12</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08 4 01 00000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39 057,4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12</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08 4 01 00590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39 057,4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12</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08 4 01 00590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23 992,2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Расходы на выплаты персоналу казенных учреждений</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12</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08 4 01 00590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110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23 992,2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12</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08 4 01 00590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3 248,5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12</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08 4 01 00590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240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3 248,5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Иные бюджетные ассигнования</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12</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08 4 01 00590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800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11 816,7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Исполнение судебных актов</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12</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08 4 01 00590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830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11 486,7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Уплата налогов, сборов и иных платежей</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12</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08 4 01 00590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850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330,0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Муниципальная программа </w:t>
            </w:r>
            <w:r w:rsidR="004F6903">
              <w:rPr>
                <w:rFonts w:ascii="Times New Roman" w:eastAsia="Times New Roman" w:hAnsi="Times New Roman"/>
                <w:sz w:val="20"/>
                <w:szCs w:val="20"/>
              </w:rPr>
              <w:t>«</w:t>
            </w:r>
            <w:r w:rsidRPr="00117429">
              <w:rPr>
                <w:rFonts w:ascii="Times New Roman" w:eastAsia="Times New Roman" w:hAnsi="Times New Roman"/>
                <w:sz w:val="20"/>
                <w:szCs w:val="20"/>
              </w:rPr>
              <w:t>Развитие экономического потенциала города Пыть-Яха</w:t>
            </w:r>
            <w:r w:rsidR="004F6903">
              <w:rPr>
                <w:rFonts w:ascii="Times New Roman" w:eastAsia="Times New Roman" w:hAnsi="Times New Roman"/>
                <w:sz w:val="20"/>
                <w:szCs w:val="20"/>
              </w:rPr>
              <w:t>»</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12</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14 0 00 00000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3 142,5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Подпрограмма </w:t>
            </w:r>
            <w:r w:rsidR="004F6903">
              <w:rPr>
                <w:rFonts w:ascii="Times New Roman" w:eastAsia="Times New Roman" w:hAnsi="Times New Roman"/>
                <w:sz w:val="20"/>
                <w:szCs w:val="20"/>
              </w:rPr>
              <w:t>«</w:t>
            </w:r>
            <w:r w:rsidRPr="00117429">
              <w:rPr>
                <w:rFonts w:ascii="Times New Roman" w:eastAsia="Times New Roman" w:hAnsi="Times New Roman"/>
                <w:sz w:val="20"/>
                <w:szCs w:val="20"/>
              </w:rPr>
              <w:t>Развитие малого и среднего предпринимательства</w:t>
            </w:r>
            <w:r w:rsidR="004F6903">
              <w:rPr>
                <w:rFonts w:ascii="Times New Roman" w:eastAsia="Times New Roman" w:hAnsi="Times New Roman"/>
                <w:sz w:val="20"/>
                <w:szCs w:val="20"/>
              </w:rPr>
              <w:t>»</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12</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14 3 00 00000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3 097,5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Основное мероприятие </w:t>
            </w:r>
            <w:r w:rsidR="004F6903">
              <w:rPr>
                <w:rFonts w:ascii="Times New Roman" w:eastAsia="Times New Roman" w:hAnsi="Times New Roman"/>
                <w:sz w:val="20"/>
                <w:szCs w:val="20"/>
              </w:rPr>
              <w:t>«</w:t>
            </w:r>
            <w:r w:rsidRPr="00117429">
              <w:rPr>
                <w:rFonts w:ascii="Times New Roman" w:eastAsia="Times New Roman" w:hAnsi="Times New Roman"/>
                <w:sz w:val="20"/>
                <w:szCs w:val="20"/>
              </w:rPr>
              <w:t>Пропаганда и популяризация предпринимательской деятельности</w:t>
            </w:r>
            <w:r w:rsidR="004F6903">
              <w:rPr>
                <w:rFonts w:ascii="Times New Roman" w:eastAsia="Times New Roman" w:hAnsi="Times New Roman"/>
                <w:sz w:val="20"/>
                <w:szCs w:val="20"/>
              </w:rPr>
              <w:t>»</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12</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14 3 03 00000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241,2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lastRenderedPageBreak/>
              <w:t>Реализация мероприятий</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12</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14 3 03 99990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241,2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12</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14 3 03 99990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241,2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12</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14 3 03 99990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240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241,2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Региональный проект </w:t>
            </w:r>
            <w:r w:rsidR="004F6903">
              <w:rPr>
                <w:rFonts w:ascii="Times New Roman" w:eastAsia="Times New Roman" w:hAnsi="Times New Roman"/>
                <w:sz w:val="20"/>
                <w:szCs w:val="20"/>
              </w:rPr>
              <w:t>«</w:t>
            </w:r>
            <w:r w:rsidRPr="00117429">
              <w:rPr>
                <w:rFonts w:ascii="Times New Roman" w:eastAsia="Times New Roman" w:hAnsi="Times New Roman"/>
                <w:sz w:val="20"/>
                <w:szCs w:val="20"/>
              </w:rPr>
              <w:t>Создание условий для легкого старта и комфортного ведения бизнеса</w:t>
            </w:r>
            <w:r w:rsidR="004F6903">
              <w:rPr>
                <w:rFonts w:ascii="Times New Roman" w:eastAsia="Times New Roman" w:hAnsi="Times New Roman"/>
                <w:sz w:val="20"/>
                <w:szCs w:val="20"/>
              </w:rPr>
              <w:t>»</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12</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14 3 I4 00000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300,0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Поддержка малого и среднего предпринимательства</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12</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14 3 I4 82380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285,0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Иные бюджетные ассигнования</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12</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14 3 I4 82380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800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285,0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12</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14 3 I4 82380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810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285,0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Поддержка малого и среднего предпринимательства за счет средств бюджета города</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12</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14 3 I4 S2380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15,0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Иные бюджетные ассигнования</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12</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14 3 I4 S2380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800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15,0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12</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14 3 I4 S2380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810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15,0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Региональный проект </w:t>
            </w:r>
            <w:r w:rsidR="004F6903">
              <w:rPr>
                <w:rFonts w:ascii="Times New Roman" w:eastAsia="Times New Roman" w:hAnsi="Times New Roman"/>
                <w:sz w:val="20"/>
                <w:szCs w:val="20"/>
              </w:rPr>
              <w:t>«</w:t>
            </w:r>
            <w:r w:rsidRPr="00117429">
              <w:rPr>
                <w:rFonts w:ascii="Times New Roman" w:eastAsia="Times New Roman" w:hAnsi="Times New Roman"/>
                <w:sz w:val="20"/>
                <w:szCs w:val="20"/>
              </w:rPr>
              <w:t>Акселерация субъектов малого и среднего предпринимательства</w:t>
            </w:r>
            <w:r w:rsidR="004F6903">
              <w:rPr>
                <w:rFonts w:ascii="Times New Roman" w:eastAsia="Times New Roman" w:hAnsi="Times New Roman"/>
                <w:sz w:val="20"/>
                <w:szCs w:val="20"/>
              </w:rPr>
              <w:t>»</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12</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14 3 I5 00000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2 556,3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Поддержка малого и среднего предпринимательства</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12</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14 3 I5 82380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2 428,5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Иные бюджетные ассигнования</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12</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14 3 I5 82380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800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2 428,5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12</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14 3 I5 82380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810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2 428,5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Поддержка малого и среднего предпринимательства за счет средств бюджета города</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12</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14 3 I5 S2380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127,8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Иные бюджетные ассигнования</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12</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14 3 I5 S2380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800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127,8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12</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14 3 I5 S2380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810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127,8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Подпрограмма </w:t>
            </w:r>
            <w:r w:rsidR="004F6903">
              <w:rPr>
                <w:rFonts w:ascii="Times New Roman" w:eastAsia="Times New Roman" w:hAnsi="Times New Roman"/>
                <w:sz w:val="20"/>
                <w:szCs w:val="20"/>
              </w:rPr>
              <w:t>«</w:t>
            </w:r>
            <w:r w:rsidRPr="00117429">
              <w:rPr>
                <w:rFonts w:ascii="Times New Roman" w:eastAsia="Times New Roman" w:hAnsi="Times New Roman"/>
                <w:sz w:val="20"/>
                <w:szCs w:val="20"/>
              </w:rPr>
              <w:t>Обеспечение защиты прав потребителей</w:t>
            </w:r>
            <w:r w:rsidR="004F6903">
              <w:rPr>
                <w:rFonts w:ascii="Times New Roman" w:eastAsia="Times New Roman" w:hAnsi="Times New Roman"/>
                <w:sz w:val="20"/>
                <w:szCs w:val="20"/>
              </w:rPr>
              <w:t>»</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12</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14 4 00 00000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45,0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Основное мероприятие </w:t>
            </w:r>
            <w:r w:rsidR="004F6903">
              <w:rPr>
                <w:rFonts w:ascii="Times New Roman" w:eastAsia="Times New Roman" w:hAnsi="Times New Roman"/>
                <w:sz w:val="20"/>
                <w:szCs w:val="20"/>
              </w:rPr>
              <w:t>«</w:t>
            </w:r>
            <w:r w:rsidRPr="00117429">
              <w:rPr>
                <w:rFonts w:ascii="Times New Roman" w:eastAsia="Times New Roman" w:hAnsi="Times New Roman"/>
                <w:sz w:val="20"/>
                <w:szCs w:val="20"/>
              </w:rPr>
              <w:t>Правовое просвещение и информирование в сфере защиты прав потребителей</w:t>
            </w:r>
            <w:r w:rsidR="004F6903">
              <w:rPr>
                <w:rFonts w:ascii="Times New Roman" w:eastAsia="Times New Roman" w:hAnsi="Times New Roman"/>
                <w:sz w:val="20"/>
                <w:szCs w:val="20"/>
              </w:rPr>
              <w:t>»</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12</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14 4 01 00000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45,0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12</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14 4 01 99990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45,0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12</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14 4 01 99990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45,0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12</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14 4 01 99990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240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45,0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Муниципальная программа </w:t>
            </w:r>
            <w:r w:rsidR="004F6903">
              <w:rPr>
                <w:rFonts w:ascii="Times New Roman" w:eastAsia="Times New Roman" w:hAnsi="Times New Roman"/>
                <w:sz w:val="20"/>
                <w:szCs w:val="20"/>
              </w:rPr>
              <w:t>«</w:t>
            </w:r>
            <w:r w:rsidRPr="00117429">
              <w:rPr>
                <w:rFonts w:ascii="Times New Roman" w:eastAsia="Times New Roman" w:hAnsi="Times New Roman"/>
                <w:sz w:val="20"/>
                <w:szCs w:val="20"/>
              </w:rPr>
              <w:t>Управление муниципальным имуществом города Пыть-Яха</w:t>
            </w:r>
            <w:r w:rsidR="004F6903">
              <w:rPr>
                <w:rFonts w:ascii="Times New Roman" w:eastAsia="Times New Roman" w:hAnsi="Times New Roman"/>
                <w:sz w:val="20"/>
                <w:szCs w:val="20"/>
              </w:rPr>
              <w:t>»</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12</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19 0 00 00000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895,0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Подпрограмма </w:t>
            </w:r>
            <w:r w:rsidR="004F6903">
              <w:rPr>
                <w:rFonts w:ascii="Times New Roman" w:eastAsia="Times New Roman" w:hAnsi="Times New Roman"/>
                <w:sz w:val="20"/>
                <w:szCs w:val="20"/>
              </w:rPr>
              <w:t>«</w:t>
            </w:r>
            <w:r w:rsidRPr="00117429">
              <w:rPr>
                <w:rFonts w:ascii="Times New Roman" w:eastAsia="Times New Roman" w:hAnsi="Times New Roman"/>
                <w:sz w:val="20"/>
                <w:szCs w:val="20"/>
              </w:rPr>
              <w:t>Повышение эффективности системы управления муниципальным имуществом</w:t>
            </w:r>
            <w:r w:rsidR="004F6903">
              <w:rPr>
                <w:rFonts w:ascii="Times New Roman" w:eastAsia="Times New Roman" w:hAnsi="Times New Roman"/>
                <w:sz w:val="20"/>
                <w:szCs w:val="20"/>
              </w:rPr>
              <w:t>»</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12</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19 1 00 00000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895,0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Основное мероприятие </w:t>
            </w:r>
            <w:r w:rsidR="004F6903">
              <w:rPr>
                <w:rFonts w:ascii="Times New Roman" w:eastAsia="Times New Roman" w:hAnsi="Times New Roman"/>
                <w:sz w:val="20"/>
                <w:szCs w:val="20"/>
              </w:rPr>
              <w:t>««</w:t>
            </w:r>
            <w:r w:rsidRPr="00117429">
              <w:rPr>
                <w:rFonts w:ascii="Times New Roman" w:eastAsia="Times New Roman" w:hAnsi="Times New Roman"/>
                <w:sz w:val="20"/>
                <w:szCs w:val="20"/>
              </w:rPr>
              <w:t>Проведение мероприятий по землеустройству и землепользованию</w:t>
            </w:r>
            <w:r w:rsidR="004F6903">
              <w:rPr>
                <w:rFonts w:ascii="Times New Roman" w:eastAsia="Times New Roman" w:hAnsi="Times New Roman"/>
                <w:sz w:val="20"/>
                <w:szCs w:val="20"/>
              </w:rPr>
              <w:t>»</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12</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19 1 03 00000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895,0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12</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19 1 03 99990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895,0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12</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19 1 03 99990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895,0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12</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19 1 03 99990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240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895,0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Муниципальная программа </w:t>
            </w:r>
            <w:r w:rsidR="004F6903">
              <w:rPr>
                <w:rFonts w:ascii="Times New Roman" w:eastAsia="Times New Roman" w:hAnsi="Times New Roman"/>
                <w:sz w:val="20"/>
                <w:szCs w:val="20"/>
              </w:rPr>
              <w:t>«</w:t>
            </w:r>
            <w:r w:rsidRPr="00117429">
              <w:rPr>
                <w:rFonts w:ascii="Times New Roman" w:eastAsia="Times New Roman" w:hAnsi="Times New Roman"/>
                <w:sz w:val="20"/>
                <w:szCs w:val="20"/>
              </w:rPr>
              <w:t>Развитие муниципальной службы в городе Пыть-Яхе</w:t>
            </w:r>
            <w:r w:rsidR="004F6903">
              <w:rPr>
                <w:rFonts w:ascii="Times New Roman" w:eastAsia="Times New Roman" w:hAnsi="Times New Roman"/>
                <w:sz w:val="20"/>
                <w:szCs w:val="20"/>
              </w:rPr>
              <w:t>»</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12</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20 0 00 00000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33 255,2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Подпрограмма </w:t>
            </w:r>
            <w:r w:rsidR="004F6903">
              <w:rPr>
                <w:rFonts w:ascii="Times New Roman" w:eastAsia="Times New Roman" w:hAnsi="Times New Roman"/>
                <w:sz w:val="20"/>
                <w:szCs w:val="20"/>
              </w:rPr>
              <w:t>«</w:t>
            </w:r>
            <w:r w:rsidRPr="00117429">
              <w:rPr>
                <w:rFonts w:ascii="Times New Roman" w:eastAsia="Times New Roman" w:hAnsi="Times New Roman"/>
                <w:sz w:val="20"/>
                <w:szCs w:val="20"/>
              </w:rPr>
              <w:t>Материально-техническое и организационное обеспечение органов местного самоуправления городского округа города Пыть-Яха</w:t>
            </w:r>
            <w:r w:rsidR="004F6903">
              <w:rPr>
                <w:rFonts w:ascii="Times New Roman" w:eastAsia="Times New Roman" w:hAnsi="Times New Roman"/>
                <w:sz w:val="20"/>
                <w:szCs w:val="20"/>
              </w:rPr>
              <w:t>»</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12</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20 4 00 00000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33 255,2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lastRenderedPageBreak/>
              <w:t xml:space="preserve">Основное мероприятие </w:t>
            </w:r>
            <w:r w:rsidR="004F6903">
              <w:rPr>
                <w:rFonts w:ascii="Times New Roman" w:eastAsia="Times New Roman" w:hAnsi="Times New Roman"/>
                <w:sz w:val="20"/>
                <w:szCs w:val="20"/>
              </w:rPr>
              <w:t>«</w:t>
            </w:r>
            <w:r w:rsidRPr="00117429">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sidR="004F6903">
              <w:rPr>
                <w:rFonts w:ascii="Times New Roman" w:eastAsia="Times New Roman" w:hAnsi="Times New Roman"/>
                <w:sz w:val="20"/>
                <w:szCs w:val="20"/>
              </w:rPr>
              <w:t>»</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12</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20 4 01 00000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33 255,2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12</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20 4 01 02040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33 255,2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12</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20 4 01 02040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33 250,8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12</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20 4 01 02040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120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33 250,8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Социальное обеспечение и иные выплаты населению</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12</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20 4 01 02040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300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4,4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12</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20 4 01 02040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320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4,4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Жилищно-коммунальное хозяйство</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1 139 880,9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19,5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Жилищное хозяйство</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277 869,1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Муниципальная программа </w:t>
            </w:r>
            <w:r w:rsidR="004F6903">
              <w:rPr>
                <w:rFonts w:ascii="Times New Roman" w:eastAsia="Times New Roman" w:hAnsi="Times New Roman"/>
                <w:sz w:val="20"/>
                <w:szCs w:val="20"/>
              </w:rPr>
              <w:t>«</w:t>
            </w:r>
            <w:r w:rsidRPr="00117429">
              <w:rPr>
                <w:rFonts w:ascii="Times New Roman" w:eastAsia="Times New Roman" w:hAnsi="Times New Roman"/>
                <w:sz w:val="20"/>
                <w:szCs w:val="20"/>
              </w:rPr>
              <w:t>Развитие жилищной сферы в городе Пыть-Яхе</w:t>
            </w:r>
            <w:r w:rsidR="004F6903">
              <w:rPr>
                <w:rFonts w:ascii="Times New Roman" w:eastAsia="Times New Roman" w:hAnsi="Times New Roman"/>
                <w:sz w:val="20"/>
                <w:szCs w:val="20"/>
              </w:rPr>
              <w:t>»</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08 0 00 00000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275 118,0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Подпрограмма </w:t>
            </w:r>
            <w:r w:rsidR="004F6903">
              <w:rPr>
                <w:rFonts w:ascii="Times New Roman" w:eastAsia="Times New Roman" w:hAnsi="Times New Roman"/>
                <w:sz w:val="20"/>
                <w:szCs w:val="20"/>
              </w:rPr>
              <w:t>«</w:t>
            </w:r>
            <w:r w:rsidRPr="00117429">
              <w:rPr>
                <w:rFonts w:ascii="Times New Roman" w:eastAsia="Times New Roman" w:hAnsi="Times New Roman"/>
                <w:sz w:val="20"/>
                <w:szCs w:val="20"/>
              </w:rPr>
              <w:t>Содействие развитию жилищного строительства</w:t>
            </w:r>
            <w:r w:rsidR="004F6903">
              <w:rPr>
                <w:rFonts w:ascii="Times New Roman" w:eastAsia="Times New Roman" w:hAnsi="Times New Roman"/>
                <w:sz w:val="20"/>
                <w:szCs w:val="20"/>
              </w:rPr>
              <w:t>»</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08 2 00 00000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275 118,0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Основное мероприятие </w:t>
            </w:r>
            <w:r w:rsidR="004F6903">
              <w:rPr>
                <w:rFonts w:ascii="Times New Roman" w:eastAsia="Times New Roman" w:hAnsi="Times New Roman"/>
                <w:sz w:val="20"/>
                <w:szCs w:val="20"/>
              </w:rPr>
              <w:t>«</w:t>
            </w:r>
            <w:r w:rsidRPr="00117429">
              <w:rPr>
                <w:rFonts w:ascii="Times New Roman" w:eastAsia="Times New Roman" w:hAnsi="Times New Roman"/>
                <w:sz w:val="20"/>
                <w:szCs w:val="20"/>
              </w:rPr>
              <w:t>Приобретение жилья для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формирования маневренного жилищного фонда, а также формирование муниципального жилищного фонда коммерческого использования, в том числе для расселения иных проживающих в приспособленных для проживания строениях граждан</w:t>
            </w:r>
            <w:r w:rsidR="004F6903">
              <w:rPr>
                <w:rFonts w:ascii="Times New Roman" w:eastAsia="Times New Roman" w:hAnsi="Times New Roman"/>
                <w:sz w:val="20"/>
                <w:szCs w:val="20"/>
              </w:rPr>
              <w:t>»</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08 2 01 00000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37 389,9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Бюджетные инвестиции на приобретение объектов недвижимого имущества</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08 2 01 41110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2 786,6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08 2 01 41110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400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2 786,6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Бюджетные инвестиции</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08 2 01 41110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410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2 786,6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4F6903" w:rsidRDefault="00117429" w:rsidP="00117429">
            <w:pPr>
              <w:spacing w:after="0" w:line="240" w:lineRule="auto"/>
              <w:ind w:firstLineChars="300" w:firstLine="600"/>
              <w:rPr>
                <w:rFonts w:ascii="Times New Roman" w:eastAsia="Times New Roman" w:hAnsi="Times New Roman"/>
                <w:iCs/>
                <w:sz w:val="20"/>
                <w:szCs w:val="20"/>
              </w:rPr>
            </w:pPr>
            <w:r w:rsidRPr="004F6903">
              <w:rPr>
                <w:rFonts w:ascii="Times New Roman" w:eastAsia="Times New Roman" w:hAnsi="Times New Roman"/>
                <w:iCs/>
                <w:sz w:val="20"/>
                <w:szCs w:val="20"/>
              </w:rPr>
              <w:t>в том числе:</w:t>
            </w:r>
          </w:p>
        </w:tc>
        <w:tc>
          <w:tcPr>
            <w:tcW w:w="172" w:type="pct"/>
            <w:shd w:val="clear" w:color="auto" w:fill="auto"/>
            <w:noWrap/>
            <w:vAlign w:val="bottom"/>
            <w:hideMark/>
          </w:tcPr>
          <w:p w:rsidR="00117429" w:rsidRPr="004F6903" w:rsidRDefault="00117429" w:rsidP="00117429">
            <w:pPr>
              <w:spacing w:after="0" w:line="240" w:lineRule="auto"/>
              <w:jc w:val="center"/>
              <w:rPr>
                <w:rFonts w:ascii="Times New Roman" w:eastAsia="Times New Roman" w:hAnsi="Times New Roman"/>
                <w:iCs/>
                <w:sz w:val="20"/>
                <w:szCs w:val="20"/>
              </w:rPr>
            </w:pPr>
            <w:r w:rsidRPr="004F6903">
              <w:rPr>
                <w:rFonts w:ascii="Times New Roman" w:eastAsia="Times New Roman" w:hAnsi="Times New Roman"/>
                <w:iCs/>
                <w:sz w:val="20"/>
                <w:szCs w:val="20"/>
              </w:rPr>
              <w:t> </w:t>
            </w:r>
          </w:p>
        </w:tc>
        <w:tc>
          <w:tcPr>
            <w:tcW w:w="167" w:type="pct"/>
            <w:shd w:val="clear" w:color="auto" w:fill="auto"/>
            <w:noWrap/>
            <w:vAlign w:val="bottom"/>
            <w:hideMark/>
          </w:tcPr>
          <w:p w:rsidR="00117429" w:rsidRPr="004F6903" w:rsidRDefault="00117429" w:rsidP="00117429">
            <w:pPr>
              <w:spacing w:after="0" w:line="240" w:lineRule="auto"/>
              <w:jc w:val="center"/>
              <w:rPr>
                <w:rFonts w:ascii="Times New Roman" w:eastAsia="Times New Roman" w:hAnsi="Times New Roman"/>
                <w:iCs/>
                <w:sz w:val="20"/>
                <w:szCs w:val="20"/>
              </w:rPr>
            </w:pPr>
            <w:r w:rsidRPr="004F6903">
              <w:rPr>
                <w:rFonts w:ascii="Times New Roman" w:eastAsia="Times New Roman" w:hAnsi="Times New Roman"/>
                <w:iCs/>
                <w:sz w:val="20"/>
                <w:szCs w:val="20"/>
              </w:rPr>
              <w:t> </w:t>
            </w:r>
          </w:p>
        </w:tc>
        <w:tc>
          <w:tcPr>
            <w:tcW w:w="167" w:type="pct"/>
            <w:shd w:val="clear" w:color="auto" w:fill="auto"/>
            <w:noWrap/>
            <w:vAlign w:val="bottom"/>
            <w:hideMark/>
          </w:tcPr>
          <w:p w:rsidR="00117429" w:rsidRPr="004F6903" w:rsidRDefault="00117429" w:rsidP="00117429">
            <w:pPr>
              <w:spacing w:after="0" w:line="240" w:lineRule="auto"/>
              <w:jc w:val="center"/>
              <w:rPr>
                <w:rFonts w:ascii="Times New Roman" w:eastAsia="Times New Roman" w:hAnsi="Times New Roman"/>
                <w:iCs/>
                <w:sz w:val="20"/>
                <w:szCs w:val="20"/>
              </w:rPr>
            </w:pPr>
            <w:r w:rsidRPr="004F6903">
              <w:rPr>
                <w:rFonts w:ascii="Times New Roman" w:eastAsia="Times New Roman" w:hAnsi="Times New Roman"/>
                <w:iCs/>
                <w:sz w:val="20"/>
                <w:szCs w:val="20"/>
              </w:rPr>
              <w:t> </w:t>
            </w:r>
          </w:p>
        </w:tc>
        <w:tc>
          <w:tcPr>
            <w:tcW w:w="453" w:type="pct"/>
            <w:shd w:val="clear" w:color="auto" w:fill="auto"/>
            <w:noWrap/>
            <w:vAlign w:val="bottom"/>
            <w:hideMark/>
          </w:tcPr>
          <w:p w:rsidR="00117429" w:rsidRPr="004F6903" w:rsidRDefault="00117429" w:rsidP="00117429">
            <w:pPr>
              <w:spacing w:after="0" w:line="240" w:lineRule="auto"/>
              <w:jc w:val="center"/>
              <w:rPr>
                <w:rFonts w:ascii="Times New Roman" w:eastAsia="Times New Roman" w:hAnsi="Times New Roman"/>
                <w:iCs/>
                <w:sz w:val="20"/>
                <w:szCs w:val="20"/>
              </w:rPr>
            </w:pPr>
            <w:r w:rsidRPr="004F6903">
              <w:rPr>
                <w:rFonts w:ascii="Times New Roman" w:eastAsia="Times New Roman" w:hAnsi="Times New Roman"/>
                <w:iCs/>
                <w:sz w:val="20"/>
                <w:szCs w:val="20"/>
              </w:rPr>
              <w:t> </w:t>
            </w:r>
          </w:p>
        </w:tc>
        <w:tc>
          <w:tcPr>
            <w:tcW w:w="165" w:type="pct"/>
            <w:shd w:val="clear" w:color="auto" w:fill="auto"/>
            <w:noWrap/>
            <w:vAlign w:val="bottom"/>
            <w:hideMark/>
          </w:tcPr>
          <w:p w:rsidR="00117429" w:rsidRPr="004F6903" w:rsidRDefault="00117429" w:rsidP="00117429">
            <w:pPr>
              <w:spacing w:after="0" w:line="240" w:lineRule="auto"/>
              <w:jc w:val="center"/>
              <w:rPr>
                <w:rFonts w:ascii="Times New Roman" w:eastAsia="Times New Roman" w:hAnsi="Times New Roman"/>
                <w:iCs/>
                <w:sz w:val="20"/>
                <w:szCs w:val="20"/>
              </w:rPr>
            </w:pPr>
            <w:r w:rsidRPr="004F6903">
              <w:rPr>
                <w:rFonts w:ascii="Times New Roman" w:eastAsia="Times New Roman" w:hAnsi="Times New Roman"/>
                <w:iCs/>
                <w:sz w:val="20"/>
                <w:szCs w:val="20"/>
              </w:rPr>
              <w:t> </w:t>
            </w:r>
          </w:p>
        </w:tc>
        <w:tc>
          <w:tcPr>
            <w:tcW w:w="399" w:type="pct"/>
            <w:shd w:val="clear" w:color="auto" w:fill="auto"/>
            <w:vAlign w:val="bottom"/>
            <w:hideMark/>
          </w:tcPr>
          <w:p w:rsidR="00117429" w:rsidRPr="004F6903" w:rsidRDefault="00117429" w:rsidP="00117429">
            <w:pPr>
              <w:spacing w:after="0" w:line="240" w:lineRule="auto"/>
              <w:jc w:val="right"/>
              <w:rPr>
                <w:rFonts w:ascii="Times New Roman" w:eastAsia="Times New Roman" w:hAnsi="Times New Roman"/>
                <w:sz w:val="20"/>
                <w:szCs w:val="20"/>
              </w:rPr>
            </w:pPr>
            <w:r w:rsidRPr="004F6903">
              <w:rPr>
                <w:rFonts w:ascii="Times New Roman" w:eastAsia="Times New Roman" w:hAnsi="Times New Roman"/>
                <w:sz w:val="20"/>
                <w:szCs w:val="20"/>
              </w:rPr>
              <w:t> </w:t>
            </w:r>
          </w:p>
        </w:tc>
        <w:tc>
          <w:tcPr>
            <w:tcW w:w="398" w:type="pct"/>
            <w:shd w:val="clear" w:color="auto" w:fill="auto"/>
            <w:vAlign w:val="bottom"/>
            <w:hideMark/>
          </w:tcPr>
          <w:p w:rsidR="00117429" w:rsidRPr="004F6903" w:rsidRDefault="00117429" w:rsidP="00117429">
            <w:pPr>
              <w:spacing w:after="0" w:line="240" w:lineRule="auto"/>
              <w:jc w:val="right"/>
              <w:rPr>
                <w:rFonts w:ascii="Times New Roman" w:eastAsia="Times New Roman" w:hAnsi="Times New Roman"/>
                <w:sz w:val="20"/>
                <w:szCs w:val="20"/>
              </w:rPr>
            </w:pPr>
            <w:r w:rsidRPr="004F6903">
              <w:rPr>
                <w:rFonts w:ascii="Times New Roman" w:eastAsia="Times New Roman" w:hAnsi="Times New Roman"/>
                <w:sz w:val="20"/>
                <w:szCs w:val="20"/>
              </w:rPr>
              <w:t> </w:t>
            </w:r>
          </w:p>
        </w:tc>
      </w:tr>
      <w:tr w:rsidR="00117429" w:rsidRPr="00117429" w:rsidTr="007925A3">
        <w:trPr>
          <w:cantSplit/>
          <w:trHeight w:val="20"/>
        </w:trPr>
        <w:tc>
          <w:tcPr>
            <w:tcW w:w="3078" w:type="pct"/>
            <w:shd w:val="clear" w:color="auto" w:fill="auto"/>
            <w:hideMark/>
          </w:tcPr>
          <w:p w:rsidR="00117429" w:rsidRPr="004F6903" w:rsidRDefault="00117429" w:rsidP="00117429">
            <w:pPr>
              <w:spacing w:after="0" w:line="240" w:lineRule="auto"/>
              <w:ind w:firstLineChars="300" w:firstLine="600"/>
              <w:rPr>
                <w:rFonts w:ascii="Times New Roman" w:eastAsia="Times New Roman" w:hAnsi="Times New Roman"/>
                <w:iCs/>
                <w:sz w:val="20"/>
                <w:szCs w:val="20"/>
              </w:rPr>
            </w:pPr>
            <w:r w:rsidRPr="004F6903">
              <w:rPr>
                <w:rFonts w:ascii="Times New Roman" w:eastAsia="Times New Roman" w:hAnsi="Times New Roman"/>
                <w:iCs/>
                <w:sz w:val="20"/>
                <w:szCs w:val="20"/>
              </w:rPr>
              <w:t>Приобретение жилых помещений в целях обеспечения жильём граждан, отвечающим требованиям доступности для инвалидов</w:t>
            </w:r>
          </w:p>
        </w:tc>
        <w:tc>
          <w:tcPr>
            <w:tcW w:w="172" w:type="pct"/>
            <w:shd w:val="clear" w:color="auto" w:fill="auto"/>
            <w:noWrap/>
            <w:vAlign w:val="bottom"/>
            <w:hideMark/>
          </w:tcPr>
          <w:p w:rsidR="00117429" w:rsidRPr="004F6903" w:rsidRDefault="00117429" w:rsidP="00117429">
            <w:pPr>
              <w:spacing w:after="0" w:line="240" w:lineRule="auto"/>
              <w:jc w:val="center"/>
              <w:rPr>
                <w:rFonts w:ascii="Times New Roman" w:eastAsia="Times New Roman" w:hAnsi="Times New Roman"/>
                <w:iCs/>
                <w:sz w:val="20"/>
                <w:szCs w:val="20"/>
              </w:rPr>
            </w:pPr>
            <w:r w:rsidRPr="004F6903">
              <w:rPr>
                <w:rFonts w:ascii="Times New Roman" w:eastAsia="Times New Roman" w:hAnsi="Times New Roman"/>
                <w:iCs/>
                <w:sz w:val="20"/>
                <w:szCs w:val="20"/>
              </w:rPr>
              <w:t>040</w:t>
            </w:r>
          </w:p>
        </w:tc>
        <w:tc>
          <w:tcPr>
            <w:tcW w:w="167" w:type="pct"/>
            <w:shd w:val="clear" w:color="auto" w:fill="auto"/>
            <w:noWrap/>
            <w:vAlign w:val="bottom"/>
            <w:hideMark/>
          </w:tcPr>
          <w:p w:rsidR="00117429" w:rsidRPr="004F6903" w:rsidRDefault="00117429" w:rsidP="00117429">
            <w:pPr>
              <w:spacing w:after="0" w:line="240" w:lineRule="auto"/>
              <w:jc w:val="center"/>
              <w:rPr>
                <w:rFonts w:ascii="Times New Roman" w:eastAsia="Times New Roman" w:hAnsi="Times New Roman"/>
                <w:iCs/>
                <w:sz w:val="20"/>
                <w:szCs w:val="20"/>
              </w:rPr>
            </w:pPr>
            <w:r w:rsidRPr="004F6903">
              <w:rPr>
                <w:rFonts w:ascii="Times New Roman" w:eastAsia="Times New Roman" w:hAnsi="Times New Roman"/>
                <w:iCs/>
                <w:sz w:val="20"/>
                <w:szCs w:val="20"/>
              </w:rPr>
              <w:t>05</w:t>
            </w:r>
          </w:p>
        </w:tc>
        <w:tc>
          <w:tcPr>
            <w:tcW w:w="167" w:type="pct"/>
            <w:shd w:val="clear" w:color="auto" w:fill="auto"/>
            <w:noWrap/>
            <w:vAlign w:val="bottom"/>
            <w:hideMark/>
          </w:tcPr>
          <w:p w:rsidR="00117429" w:rsidRPr="004F6903" w:rsidRDefault="00117429" w:rsidP="00117429">
            <w:pPr>
              <w:spacing w:after="0" w:line="240" w:lineRule="auto"/>
              <w:jc w:val="center"/>
              <w:rPr>
                <w:rFonts w:ascii="Times New Roman" w:eastAsia="Times New Roman" w:hAnsi="Times New Roman"/>
                <w:iCs/>
                <w:sz w:val="20"/>
                <w:szCs w:val="20"/>
              </w:rPr>
            </w:pPr>
            <w:r w:rsidRPr="004F6903">
              <w:rPr>
                <w:rFonts w:ascii="Times New Roman" w:eastAsia="Times New Roman" w:hAnsi="Times New Roman"/>
                <w:iCs/>
                <w:sz w:val="20"/>
                <w:szCs w:val="20"/>
              </w:rPr>
              <w:t>01</w:t>
            </w:r>
          </w:p>
        </w:tc>
        <w:tc>
          <w:tcPr>
            <w:tcW w:w="453" w:type="pct"/>
            <w:shd w:val="clear" w:color="auto" w:fill="auto"/>
            <w:noWrap/>
            <w:vAlign w:val="bottom"/>
            <w:hideMark/>
          </w:tcPr>
          <w:p w:rsidR="00117429" w:rsidRPr="004F6903" w:rsidRDefault="00117429" w:rsidP="00117429">
            <w:pPr>
              <w:spacing w:after="0" w:line="240" w:lineRule="auto"/>
              <w:jc w:val="center"/>
              <w:rPr>
                <w:rFonts w:ascii="Times New Roman" w:eastAsia="Times New Roman" w:hAnsi="Times New Roman"/>
                <w:iCs/>
                <w:sz w:val="20"/>
                <w:szCs w:val="20"/>
              </w:rPr>
            </w:pPr>
            <w:r w:rsidRPr="004F6903">
              <w:rPr>
                <w:rFonts w:ascii="Times New Roman" w:eastAsia="Times New Roman" w:hAnsi="Times New Roman"/>
                <w:iCs/>
                <w:sz w:val="20"/>
                <w:szCs w:val="20"/>
              </w:rPr>
              <w:t>08 2 01 41110</w:t>
            </w:r>
          </w:p>
        </w:tc>
        <w:tc>
          <w:tcPr>
            <w:tcW w:w="165" w:type="pct"/>
            <w:shd w:val="clear" w:color="auto" w:fill="auto"/>
            <w:noWrap/>
            <w:vAlign w:val="bottom"/>
            <w:hideMark/>
          </w:tcPr>
          <w:p w:rsidR="00117429" w:rsidRPr="004F6903" w:rsidRDefault="00117429" w:rsidP="00117429">
            <w:pPr>
              <w:spacing w:after="0" w:line="240" w:lineRule="auto"/>
              <w:jc w:val="center"/>
              <w:rPr>
                <w:rFonts w:ascii="Times New Roman" w:eastAsia="Times New Roman" w:hAnsi="Times New Roman"/>
                <w:iCs/>
                <w:sz w:val="20"/>
                <w:szCs w:val="20"/>
              </w:rPr>
            </w:pPr>
            <w:r w:rsidRPr="004F6903">
              <w:rPr>
                <w:rFonts w:ascii="Times New Roman" w:eastAsia="Times New Roman" w:hAnsi="Times New Roman"/>
                <w:iCs/>
                <w:sz w:val="20"/>
                <w:szCs w:val="20"/>
              </w:rPr>
              <w:t>410</w:t>
            </w:r>
          </w:p>
        </w:tc>
        <w:tc>
          <w:tcPr>
            <w:tcW w:w="399" w:type="pct"/>
            <w:shd w:val="clear" w:color="auto" w:fill="auto"/>
            <w:vAlign w:val="bottom"/>
            <w:hideMark/>
          </w:tcPr>
          <w:p w:rsidR="00117429" w:rsidRPr="004F6903" w:rsidRDefault="00117429" w:rsidP="00117429">
            <w:pPr>
              <w:spacing w:after="0" w:line="240" w:lineRule="auto"/>
              <w:jc w:val="right"/>
              <w:rPr>
                <w:rFonts w:ascii="Times New Roman" w:eastAsia="Times New Roman" w:hAnsi="Times New Roman"/>
                <w:iCs/>
                <w:sz w:val="20"/>
                <w:szCs w:val="20"/>
              </w:rPr>
            </w:pPr>
            <w:r w:rsidRPr="004F6903">
              <w:rPr>
                <w:rFonts w:ascii="Times New Roman" w:eastAsia="Times New Roman" w:hAnsi="Times New Roman"/>
                <w:iCs/>
                <w:sz w:val="20"/>
                <w:szCs w:val="20"/>
              </w:rPr>
              <w:t xml:space="preserve">2 786,6 </w:t>
            </w:r>
          </w:p>
        </w:tc>
        <w:tc>
          <w:tcPr>
            <w:tcW w:w="398" w:type="pct"/>
            <w:shd w:val="clear" w:color="auto" w:fill="auto"/>
            <w:vAlign w:val="bottom"/>
            <w:hideMark/>
          </w:tcPr>
          <w:p w:rsidR="00117429" w:rsidRPr="004F6903" w:rsidRDefault="00117429" w:rsidP="00117429">
            <w:pPr>
              <w:spacing w:after="0" w:line="240" w:lineRule="auto"/>
              <w:jc w:val="right"/>
              <w:rPr>
                <w:rFonts w:ascii="Times New Roman" w:eastAsia="Times New Roman" w:hAnsi="Times New Roman"/>
                <w:sz w:val="20"/>
                <w:szCs w:val="20"/>
              </w:rPr>
            </w:pPr>
            <w:r w:rsidRPr="004F6903">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08 2 01 82762</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32 181,1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08 2 01 82762</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400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32 181,1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Бюджетные инвестиции</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08 2 01 82762</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410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32 181,1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4F6903" w:rsidTr="007925A3">
        <w:trPr>
          <w:cantSplit/>
          <w:trHeight w:val="20"/>
        </w:trPr>
        <w:tc>
          <w:tcPr>
            <w:tcW w:w="3078" w:type="pct"/>
            <w:shd w:val="clear" w:color="auto" w:fill="auto"/>
            <w:hideMark/>
          </w:tcPr>
          <w:p w:rsidR="00117429" w:rsidRPr="004F6903" w:rsidRDefault="00117429" w:rsidP="00117429">
            <w:pPr>
              <w:spacing w:after="0" w:line="240" w:lineRule="auto"/>
              <w:ind w:firstLineChars="300" w:firstLine="600"/>
              <w:rPr>
                <w:rFonts w:ascii="Times New Roman" w:eastAsia="Times New Roman" w:hAnsi="Times New Roman"/>
                <w:iCs/>
                <w:sz w:val="20"/>
                <w:szCs w:val="20"/>
              </w:rPr>
            </w:pPr>
            <w:r w:rsidRPr="004F6903">
              <w:rPr>
                <w:rFonts w:ascii="Times New Roman" w:eastAsia="Times New Roman" w:hAnsi="Times New Roman"/>
                <w:iCs/>
                <w:sz w:val="20"/>
                <w:szCs w:val="20"/>
              </w:rPr>
              <w:t>в том числе:</w:t>
            </w:r>
          </w:p>
        </w:tc>
        <w:tc>
          <w:tcPr>
            <w:tcW w:w="172" w:type="pct"/>
            <w:shd w:val="clear" w:color="auto" w:fill="auto"/>
            <w:noWrap/>
            <w:vAlign w:val="bottom"/>
            <w:hideMark/>
          </w:tcPr>
          <w:p w:rsidR="00117429" w:rsidRPr="004F6903" w:rsidRDefault="00117429" w:rsidP="00117429">
            <w:pPr>
              <w:spacing w:after="0" w:line="240" w:lineRule="auto"/>
              <w:jc w:val="center"/>
              <w:rPr>
                <w:rFonts w:ascii="Times New Roman" w:eastAsia="Times New Roman" w:hAnsi="Times New Roman"/>
                <w:iCs/>
                <w:sz w:val="20"/>
                <w:szCs w:val="20"/>
              </w:rPr>
            </w:pPr>
            <w:r w:rsidRPr="004F6903">
              <w:rPr>
                <w:rFonts w:ascii="Times New Roman" w:eastAsia="Times New Roman" w:hAnsi="Times New Roman"/>
                <w:iCs/>
                <w:sz w:val="20"/>
                <w:szCs w:val="20"/>
              </w:rPr>
              <w:t> </w:t>
            </w:r>
          </w:p>
        </w:tc>
        <w:tc>
          <w:tcPr>
            <w:tcW w:w="167" w:type="pct"/>
            <w:shd w:val="clear" w:color="auto" w:fill="auto"/>
            <w:noWrap/>
            <w:vAlign w:val="bottom"/>
            <w:hideMark/>
          </w:tcPr>
          <w:p w:rsidR="00117429" w:rsidRPr="004F6903" w:rsidRDefault="00117429" w:rsidP="00117429">
            <w:pPr>
              <w:spacing w:after="0" w:line="240" w:lineRule="auto"/>
              <w:jc w:val="center"/>
              <w:rPr>
                <w:rFonts w:ascii="Times New Roman" w:eastAsia="Times New Roman" w:hAnsi="Times New Roman"/>
                <w:iCs/>
                <w:sz w:val="20"/>
                <w:szCs w:val="20"/>
              </w:rPr>
            </w:pPr>
            <w:r w:rsidRPr="004F6903">
              <w:rPr>
                <w:rFonts w:ascii="Times New Roman" w:eastAsia="Times New Roman" w:hAnsi="Times New Roman"/>
                <w:iCs/>
                <w:sz w:val="20"/>
                <w:szCs w:val="20"/>
              </w:rPr>
              <w:t> </w:t>
            </w:r>
          </w:p>
        </w:tc>
        <w:tc>
          <w:tcPr>
            <w:tcW w:w="167" w:type="pct"/>
            <w:shd w:val="clear" w:color="auto" w:fill="auto"/>
            <w:noWrap/>
            <w:vAlign w:val="bottom"/>
            <w:hideMark/>
          </w:tcPr>
          <w:p w:rsidR="00117429" w:rsidRPr="004F6903" w:rsidRDefault="00117429" w:rsidP="00117429">
            <w:pPr>
              <w:spacing w:after="0" w:line="240" w:lineRule="auto"/>
              <w:jc w:val="center"/>
              <w:rPr>
                <w:rFonts w:ascii="Times New Roman" w:eastAsia="Times New Roman" w:hAnsi="Times New Roman"/>
                <w:iCs/>
                <w:sz w:val="20"/>
                <w:szCs w:val="20"/>
              </w:rPr>
            </w:pPr>
            <w:r w:rsidRPr="004F6903">
              <w:rPr>
                <w:rFonts w:ascii="Times New Roman" w:eastAsia="Times New Roman" w:hAnsi="Times New Roman"/>
                <w:iCs/>
                <w:sz w:val="20"/>
                <w:szCs w:val="20"/>
              </w:rPr>
              <w:t> </w:t>
            </w:r>
          </w:p>
        </w:tc>
        <w:tc>
          <w:tcPr>
            <w:tcW w:w="453" w:type="pct"/>
            <w:shd w:val="clear" w:color="auto" w:fill="auto"/>
            <w:noWrap/>
            <w:vAlign w:val="bottom"/>
            <w:hideMark/>
          </w:tcPr>
          <w:p w:rsidR="00117429" w:rsidRPr="004F6903" w:rsidRDefault="00117429" w:rsidP="00117429">
            <w:pPr>
              <w:spacing w:after="0" w:line="240" w:lineRule="auto"/>
              <w:jc w:val="center"/>
              <w:rPr>
                <w:rFonts w:ascii="Times New Roman" w:eastAsia="Times New Roman" w:hAnsi="Times New Roman"/>
                <w:iCs/>
                <w:sz w:val="20"/>
                <w:szCs w:val="20"/>
              </w:rPr>
            </w:pPr>
            <w:r w:rsidRPr="004F6903">
              <w:rPr>
                <w:rFonts w:ascii="Times New Roman" w:eastAsia="Times New Roman" w:hAnsi="Times New Roman"/>
                <w:iCs/>
                <w:sz w:val="20"/>
                <w:szCs w:val="20"/>
              </w:rPr>
              <w:t> </w:t>
            </w:r>
          </w:p>
        </w:tc>
        <w:tc>
          <w:tcPr>
            <w:tcW w:w="165" w:type="pct"/>
            <w:shd w:val="clear" w:color="auto" w:fill="auto"/>
            <w:noWrap/>
            <w:vAlign w:val="bottom"/>
            <w:hideMark/>
          </w:tcPr>
          <w:p w:rsidR="00117429" w:rsidRPr="004F6903" w:rsidRDefault="00117429" w:rsidP="00117429">
            <w:pPr>
              <w:spacing w:after="0" w:line="240" w:lineRule="auto"/>
              <w:jc w:val="center"/>
              <w:rPr>
                <w:rFonts w:ascii="Times New Roman" w:eastAsia="Times New Roman" w:hAnsi="Times New Roman"/>
                <w:iCs/>
                <w:sz w:val="20"/>
                <w:szCs w:val="20"/>
              </w:rPr>
            </w:pPr>
            <w:r w:rsidRPr="004F6903">
              <w:rPr>
                <w:rFonts w:ascii="Times New Roman" w:eastAsia="Times New Roman" w:hAnsi="Times New Roman"/>
                <w:iCs/>
                <w:sz w:val="20"/>
                <w:szCs w:val="20"/>
              </w:rPr>
              <w:t> </w:t>
            </w:r>
          </w:p>
        </w:tc>
        <w:tc>
          <w:tcPr>
            <w:tcW w:w="399" w:type="pct"/>
            <w:shd w:val="clear" w:color="auto" w:fill="auto"/>
            <w:vAlign w:val="bottom"/>
            <w:hideMark/>
          </w:tcPr>
          <w:p w:rsidR="00117429" w:rsidRPr="004F6903" w:rsidRDefault="00117429" w:rsidP="00117429">
            <w:pPr>
              <w:spacing w:after="0" w:line="240" w:lineRule="auto"/>
              <w:jc w:val="right"/>
              <w:rPr>
                <w:rFonts w:ascii="Times New Roman" w:eastAsia="Times New Roman" w:hAnsi="Times New Roman"/>
                <w:sz w:val="20"/>
                <w:szCs w:val="20"/>
              </w:rPr>
            </w:pPr>
            <w:r w:rsidRPr="004F6903">
              <w:rPr>
                <w:rFonts w:ascii="Times New Roman" w:eastAsia="Times New Roman" w:hAnsi="Times New Roman"/>
                <w:sz w:val="20"/>
                <w:szCs w:val="20"/>
              </w:rPr>
              <w:t> </w:t>
            </w:r>
          </w:p>
        </w:tc>
        <w:tc>
          <w:tcPr>
            <w:tcW w:w="398" w:type="pct"/>
            <w:shd w:val="clear" w:color="auto" w:fill="auto"/>
            <w:vAlign w:val="bottom"/>
            <w:hideMark/>
          </w:tcPr>
          <w:p w:rsidR="00117429" w:rsidRPr="004F6903" w:rsidRDefault="00117429" w:rsidP="00117429">
            <w:pPr>
              <w:spacing w:after="0" w:line="240" w:lineRule="auto"/>
              <w:jc w:val="right"/>
              <w:rPr>
                <w:rFonts w:ascii="Times New Roman" w:eastAsia="Times New Roman" w:hAnsi="Times New Roman"/>
                <w:sz w:val="20"/>
                <w:szCs w:val="20"/>
              </w:rPr>
            </w:pPr>
            <w:r w:rsidRPr="004F6903">
              <w:rPr>
                <w:rFonts w:ascii="Times New Roman" w:eastAsia="Times New Roman" w:hAnsi="Times New Roman"/>
                <w:sz w:val="20"/>
                <w:szCs w:val="20"/>
              </w:rPr>
              <w:t> </w:t>
            </w:r>
          </w:p>
        </w:tc>
      </w:tr>
      <w:tr w:rsidR="00117429" w:rsidRPr="004F6903" w:rsidTr="007925A3">
        <w:trPr>
          <w:cantSplit/>
          <w:trHeight w:val="20"/>
        </w:trPr>
        <w:tc>
          <w:tcPr>
            <w:tcW w:w="3078" w:type="pct"/>
            <w:shd w:val="clear" w:color="auto" w:fill="auto"/>
            <w:hideMark/>
          </w:tcPr>
          <w:p w:rsidR="00117429" w:rsidRPr="004F6903" w:rsidRDefault="00117429" w:rsidP="00117429">
            <w:pPr>
              <w:spacing w:after="0" w:line="240" w:lineRule="auto"/>
              <w:ind w:firstLineChars="300" w:firstLine="600"/>
              <w:rPr>
                <w:rFonts w:ascii="Times New Roman" w:eastAsia="Times New Roman" w:hAnsi="Times New Roman"/>
                <w:iCs/>
                <w:sz w:val="20"/>
                <w:szCs w:val="20"/>
              </w:rPr>
            </w:pPr>
            <w:r w:rsidRPr="004F6903">
              <w:rPr>
                <w:rFonts w:ascii="Times New Roman" w:eastAsia="Times New Roman" w:hAnsi="Times New Roman"/>
                <w:iCs/>
                <w:sz w:val="20"/>
                <w:szCs w:val="20"/>
              </w:rPr>
              <w:t>Приобретение жилья для переселения граждан из жилых домов, признанных аварийными, формирование маневренного жилищного фонда</w:t>
            </w:r>
          </w:p>
        </w:tc>
        <w:tc>
          <w:tcPr>
            <w:tcW w:w="172" w:type="pct"/>
            <w:shd w:val="clear" w:color="auto" w:fill="auto"/>
            <w:noWrap/>
            <w:vAlign w:val="bottom"/>
            <w:hideMark/>
          </w:tcPr>
          <w:p w:rsidR="00117429" w:rsidRPr="004F6903" w:rsidRDefault="00117429" w:rsidP="00117429">
            <w:pPr>
              <w:spacing w:after="0" w:line="240" w:lineRule="auto"/>
              <w:jc w:val="center"/>
              <w:rPr>
                <w:rFonts w:ascii="Times New Roman" w:eastAsia="Times New Roman" w:hAnsi="Times New Roman"/>
                <w:iCs/>
                <w:sz w:val="20"/>
                <w:szCs w:val="20"/>
              </w:rPr>
            </w:pPr>
            <w:r w:rsidRPr="004F6903">
              <w:rPr>
                <w:rFonts w:ascii="Times New Roman" w:eastAsia="Times New Roman" w:hAnsi="Times New Roman"/>
                <w:iCs/>
                <w:sz w:val="20"/>
                <w:szCs w:val="20"/>
              </w:rPr>
              <w:t>040</w:t>
            </w:r>
          </w:p>
        </w:tc>
        <w:tc>
          <w:tcPr>
            <w:tcW w:w="167" w:type="pct"/>
            <w:shd w:val="clear" w:color="auto" w:fill="auto"/>
            <w:noWrap/>
            <w:vAlign w:val="bottom"/>
            <w:hideMark/>
          </w:tcPr>
          <w:p w:rsidR="00117429" w:rsidRPr="004F6903" w:rsidRDefault="00117429" w:rsidP="00117429">
            <w:pPr>
              <w:spacing w:after="0" w:line="240" w:lineRule="auto"/>
              <w:jc w:val="center"/>
              <w:rPr>
                <w:rFonts w:ascii="Times New Roman" w:eastAsia="Times New Roman" w:hAnsi="Times New Roman"/>
                <w:iCs/>
                <w:sz w:val="20"/>
                <w:szCs w:val="20"/>
              </w:rPr>
            </w:pPr>
            <w:r w:rsidRPr="004F6903">
              <w:rPr>
                <w:rFonts w:ascii="Times New Roman" w:eastAsia="Times New Roman" w:hAnsi="Times New Roman"/>
                <w:iCs/>
                <w:sz w:val="20"/>
                <w:szCs w:val="20"/>
              </w:rPr>
              <w:t>05</w:t>
            </w:r>
          </w:p>
        </w:tc>
        <w:tc>
          <w:tcPr>
            <w:tcW w:w="167" w:type="pct"/>
            <w:shd w:val="clear" w:color="auto" w:fill="auto"/>
            <w:noWrap/>
            <w:vAlign w:val="bottom"/>
            <w:hideMark/>
          </w:tcPr>
          <w:p w:rsidR="00117429" w:rsidRPr="004F6903" w:rsidRDefault="00117429" w:rsidP="00117429">
            <w:pPr>
              <w:spacing w:after="0" w:line="240" w:lineRule="auto"/>
              <w:jc w:val="center"/>
              <w:rPr>
                <w:rFonts w:ascii="Times New Roman" w:eastAsia="Times New Roman" w:hAnsi="Times New Roman"/>
                <w:iCs/>
                <w:sz w:val="20"/>
                <w:szCs w:val="20"/>
              </w:rPr>
            </w:pPr>
            <w:r w:rsidRPr="004F6903">
              <w:rPr>
                <w:rFonts w:ascii="Times New Roman" w:eastAsia="Times New Roman" w:hAnsi="Times New Roman"/>
                <w:iCs/>
                <w:sz w:val="20"/>
                <w:szCs w:val="20"/>
              </w:rPr>
              <w:t>01</w:t>
            </w:r>
          </w:p>
        </w:tc>
        <w:tc>
          <w:tcPr>
            <w:tcW w:w="453" w:type="pct"/>
            <w:shd w:val="clear" w:color="auto" w:fill="auto"/>
            <w:noWrap/>
            <w:vAlign w:val="bottom"/>
            <w:hideMark/>
          </w:tcPr>
          <w:p w:rsidR="00117429" w:rsidRPr="004F6903" w:rsidRDefault="00117429" w:rsidP="00117429">
            <w:pPr>
              <w:spacing w:after="0" w:line="240" w:lineRule="auto"/>
              <w:jc w:val="center"/>
              <w:rPr>
                <w:rFonts w:ascii="Times New Roman" w:eastAsia="Times New Roman" w:hAnsi="Times New Roman"/>
                <w:iCs/>
                <w:sz w:val="20"/>
                <w:szCs w:val="20"/>
              </w:rPr>
            </w:pPr>
            <w:r w:rsidRPr="004F6903">
              <w:rPr>
                <w:rFonts w:ascii="Times New Roman" w:eastAsia="Times New Roman" w:hAnsi="Times New Roman"/>
                <w:iCs/>
                <w:sz w:val="20"/>
                <w:szCs w:val="20"/>
              </w:rPr>
              <w:t>08 2 01 82762</w:t>
            </w:r>
          </w:p>
        </w:tc>
        <w:tc>
          <w:tcPr>
            <w:tcW w:w="165" w:type="pct"/>
            <w:shd w:val="clear" w:color="auto" w:fill="auto"/>
            <w:noWrap/>
            <w:vAlign w:val="bottom"/>
            <w:hideMark/>
          </w:tcPr>
          <w:p w:rsidR="00117429" w:rsidRPr="004F6903" w:rsidRDefault="00117429" w:rsidP="00117429">
            <w:pPr>
              <w:spacing w:after="0" w:line="240" w:lineRule="auto"/>
              <w:jc w:val="center"/>
              <w:rPr>
                <w:rFonts w:ascii="Times New Roman" w:eastAsia="Times New Roman" w:hAnsi="Times New Roman"/>
                <w:iCs/>
                <w:sz w:val="20"/>
                <w:szCs w:val="20"/>
              </w:rPr>
            </w:pPr>
            <w:r w:rsidRPr="004F6903">
              <w:rPr>
                <w:rFonts w:ascii="Times New Roman" w:eastAsia="Times New Roman" w:hAnsi="Times New Roman"/>
                <w:iCs/>
                <w:sz w:val="20"/>
                <w:szCs w:val="20"/>
              </w:rPr>
              <w:t>410</w:t>
            </w:r>
          </w:p>
        </w:tc>
        <w:tc>
          <w:tcPr>
            <w:tcW w:w="399" w:type="pct"/>
            <w:shd w:val="clear" w:color="auto" w:fill="auto"/>
            <w:vAlign w:val="bottom"/>
            <w:hideMark/>
          </w:tcPr>
          <w:p w:rsidR="00117429" w:rsidRPr="004F6903" w:rsidRDefault="00117429" w:rsidP="00117429">
            <w:pPr>
              <w:spacing w:after="0" w:line="240" w:lineRule="auto"/>
              <w:jc w:val="right"/>
              <w:rPr>
                <w:rFonts w:ascii="Times New Roman" w:eastAsia="Times New Roman" w:hAnsi="Times New Roman"/>
                <w:iCs/>
                <w:sz w:val="20"/>
                <w:szCs w:val="20"/>
              </w:rPr>
            </w:pPr>
            <w:r w:rsidRPr="004F6903">
              <w:rPr>
                <w:rFonts w:ascii="Times New Roman" w:eastAsia="Times New Roman" w:hAnsi="Times New Roman"/>
                <w:iCs/>
                <w:sz w:val="20"/>
                <w:szCs w:val="20"/>
              </w:rPr>
              <w:t xml:space="preserve">32 181,1 </w:t>
            </w:r>
          </w:p>
        </w:tc>
        <w:tc>
          <w:tcPr>
            <w:tcW w:w="398" w:type="pct"/>
            <w:shd w:val="clear" w:color="auto" w:fill="auto"/>
            <w:vAlign w:val="bottom"/>
            <w:hideMark/>
          </w:tcPr>
          <w:p w:rsidR="00117429" w:rsidRPr="004F6903" w:rsidRDefault="00117429" w:rsidP="00117429">
            <w:pPr>
              <w:spacing w:after="0" w:line="240" w:lineRule="auto"/>
              <w:jc w:val="right"/>
              <w:rPr>
                <w:rFonts w:ascii="Times New Roman" w:eastAsia="Times New Roman" w:hAnsi="Times New Roman"/>
                <w:sz w:val="20"/>
                <w:szCs w:val="20"/>
              </w:rPr>
            </w:pPr>
            <w:r w:rsidRPr="004F6903">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08 2 01 S2762</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2 422,2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08 2 01 S2762</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400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2 422,2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lastRenderedPageBreak/>
              <w:t>Бюджетные инвестиции</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08 2 01 S2762</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410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2 422,2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4F6903" w:rsidRDefault="00117429" w:rsidP="00117429">
            <w:pPr>
              <w:spacing w:after="0" w:line="240" w:lineRule="auto"/>
              <w:ind w:firstLineChars="300" w:firstLine="600"/>
              <w:rPr>
                <w:rFonts w:ascii="Times New Roman" w:eastAsia="Times New Roman" w:hAnsi="Times New Roman"/>
                <w:iCs/>
                <w:sz w:val="20"/>
                <w:szCs w:val="20"/>
              </w:rPr>
            </w:pPr>
            <w:r w:rsidRPr="004F6903">
              <w:rPr>
                <w:rFonts w:ascii="Times New Roman" w:eastAsia="Times New Roman" w:hAnsi="Times New Roman"/>
                <w:iCs/>
                <w:sz w:val="20"/>
                <w:szCs w:val="20"/>
              </w:rPr>
              <w:t>в том числе:</w:t>
            </w:r>
          </w:p>
        </w:tc>
        <w:tc>
          <w:tcPr>
            <w:tcW w:w="172" w:type="pct"/>
            <w:shd w:val="clear" w:color="auto" w:fill="auto"/>
            <w:noWrap/>
            <w:vAlign w:val="bottom"/>
            <w:hideMark/>
          </w:tcPr>
          <w:p w:rsidR="00117429" w:rsidRPr="004F6903" w:rsidRDefault="00117429" w:rsidP="00117429">
            <w:pPr>
              <w:spacing w:after="0" w:line="240" w:lineRule="auto"/>
              <w:jc w:val="center"/>
              <w:rPr>
                <w:rFonts w:ascii="Times New Roman" w:eastAsia="Times New Roman" w:hAnsi="Times New Roman"/>
                <w:iCs/>
                <w:sz w:val="20"/>
                <w:szCs w:val="20"/>
              </w:rPr>
            </w:pPr>
            <w:r w:rsidRPr="004F6903">
              <w:rPr>
                <w:rFonts w:ascii="Times New Roman" w:eastAsia="Times New Roman" w:hAnsi="Times New Roman"/>
                <w:iCs/>
                <w:sz w:val="20"/>
                <w:szCs w:val="20"/>
              </w:rPr>
              <w:t> </w:t>
            </w:r>
          </w:p>
        </w:tc>
        <w:tc>
          <w:tcPr>
            <w:tcW w:w="167" w:type="pct"/>
            <w:shd w:val="clear" w:color="auto" w:fill="auto"/>
            <w:noWrap/>
            <w:vAlign w:val="bottom"/>
            <w:hideMark/>
          </w:tcPr>
          <w:p w:rsidR="00117429" w:rsidRPr="004F6903" w:rsidRDefault="00117429" w:rsidP="00117429">
            <w:pPr>
              <w:spacing w:after="0" w:line="240" w:lineRule="auto"/>
              <w:jc w:val="center"/>
              <w:rPr>
                <w:rFonts w:ascii="Times New Roman" w:eastAsia="Times New Roman" w:hAnsi="Times New Roman"/>
                <w:iCs/>
                <w:sz w:val="20"/>
                <w:szCs w:val="20"/>
              </w:rPr>
            </w:pPr>
            <w:r w:rsidRPr="004F6903">
              <w:rPr>
                <w:rFonts w:ascii="Times New Roman" w:eastAsia="Times New Roman" w:hAnsi="Times New Roman"/>
                <w:iCs/>
                <w:sz w:val="20"/>
                <w:szCs w:val="20"/>
              </w:rPr>
              <w:t> </w:t>
            </w:r>
          </w:p>
        </w:tc>
        <w:tc>
          <w:tcPr>
            <w:tcW w:w="167" w:type="pct"/>
            <w:shd w:val="clear" w:color="auto" w:fill="auto"/>
            <w:noWrap/>
            <w:vAlign w:val="bottom"/>
            <w:hideMark/>
          </w:tcPr>
          <w:p w:rsidR="00117429" w:rsidRPr="004F6903" w:rsidRDefault="00117429" w:rsidP="00117429">
            <w:pPr>
              <w:spacing w:after="0" w:line="240" w:lineRule="auto"/>
              <w:jc w:val="center"/>
              <w:rPr>
                <w:rFonts w:ascii="Times New Roman" w:eastAsia="Times New Roman" w:hAnsi="Times New Roman"/>
                <w:iCs/>
                <w:sz w:val="20"/>
                <w:szCs w:val="20"/>
              </w:rPr>
            </w:pPr>
            <w:r w:rsidRPr="004F6903">
              <w:rPr>
                <w:rFonts w:ascii="Times New Roman" w:eastAsia="Times New Roman" w:hAnsi="Times New Roman"/>
                <w:iCs/>
                <w:sz w:val="20"/>
                <w:szCs w:val="20"/>
              </w:rPr>
              <w:t> </w:t>
            </w:r>
          </w:p>
        </w:tc>
        <w:tc>
          <w:tcPr>
            <w:tcW w:w="453" w:type="pct"/>
            <w:shd w:val="clear" w:color="auto" w:fill="auto"/>
            <w:noWrap/>
            <w:vAlign w:val="bottom"/>
            <w:hideMark/>
          </w:tcPr>
          <w:p w:rsidR="00117429" w:rsidRPr="004F6903" w:rsidRDefault="00117429" w:rsidP="00117429">
            <w:pPr>
              <w:spacing w:after="0" w:line="240" w:lineRule="auto"/>
              <w:jc w:val="center"/>
              <w:rPr>
                <w:rFonts w:ascii="Times New Roman" w:eastAsia="Times New Roman" w:hAnsi="Times New Roman"/>
                <w:iCs/>
                <w:sz w:val="20"/>
                <w:szCs w:val="20"/>
              </w:rPr>
            </w:pPr>
            <w:r w:rsidRPr="004F6903">
              <w:rPr>
                <w:rFonts w:ascii="Times New Roman" w:eastAsia="Times New Roman" w:hAnsi="Times New Roman"/>
                <w:iCs/>
                <w:sz w:val="20"/>
                <w:szCs w:val="20"/>
              </w:rPr>
              <w:t> </w:t>
            </w:r>
          </w:p>
        </w:tc>
        <w:tc>
          <w:tcPr>
            <w:tcW w:w="165" w:type="pct"/>
            <w:shd w:val="clear" w:color="auto" w:fill="auto"/>
            <w:noWrap/>
            <w:vAlign w:val="bottom"/>
            <w:hideMark/>
          </w:tcPr>
          <w:p w:rsidR="00117429" w:rsidRPr="004F6903" w:rsidRDefault="00117429" w:rsidP="00117429">
            <w:pPr>
              <w:spacing w:after="0" w:line="240" w:lineRule="auto"/>
              <w:jc w:val="center"/>
              <w:rPr>
                <w:rFonts w:ascii="Times New Roman" w:eastAsia="Times New Roman" w:hAnsi="Times New Roman"/>
                <w:iCs/>
                <w:sz w:val="20"/>
                <w:szCs w:val="20"/>
              </w:rPr>
            </w:pPr>
            <w:r w:rsidRPr="004F6903">
              <w:rPr>
                <w:rFonts w:ascii="Times New Roman" w:eastAsia="Times New Roman" w:hAnsi="Times New Roman"/>
                <w:iCs/>
                <w:sz w:val="20"/>
                <w:szCs w:val="20"/>
              </w:rPr>
              <w:t> </w:t>
            </w:r>
          </w:p>
        </w:tc>
        <w:tc>
          <w:tcPr>
            <w:tcW w:w="399" w:type="pct"/>
            <w:shd w:val="clear" w:color="auto" w:fill="auto"/>
            <w:vAlign w:val="bottom"/>
            <w:hideMark/>
          </w:tcPr>
          <w:p w:rsidR="00117429" w:rsidRPr="004F6903" w:rsidRDefault="00117429" w:rsidP="00117429">
            <w:pPr>
              <w:spacing w:after="0" w:line="240" w:lineRule="auto"/>
              <w:jc w:val="right"/>
              <w:rPr>
                <w:rFonts w:ascii="Times New Roman" w:eastAsia="Times New Roman" w:hAnsi="Times New Roman"/>
                <w:sz w:val="20"/>
                <w:szCs w:val="20"/>
              </w:rPr>
            </w:pPr>
            <w:r w:rsidRPr="004F6903">
              <w:rPr>
                <w:rFonts w:ascii="Times New Roman" w:eastAsia="Times New Roman" w:hAnsi="Times New Roman"/>
                <w:sz w:val="20"/>
                <w:szCs w:val="20"/>
              </w:rPr>
              <w:t> </w:t>
            </w:r>
          </w:p>
        </w:tc>
        <w:tc>
          <w:tcPr>
            <w:tcW w:w="398" w:type="pct"/>
            <w:shd w:val="clear" w:color="auto" w:fill="auto"/>
            <w:vAlign w:val="bottom"/>
            <w:hideMark/>
          </w:tcPr>
          <w:p w:rsidR="00117429" w:rsidRPr="004F6903" w:rsidRDefault="00117429" w:rsidP="00117429">
            <w:pPr>
              <w:spacing w:after="0" w:line="240" w:lineRule="auto"/>
              <w:jc w:val="right"/>
              <w:rPr>
                <w:rFonts w:ascii="Times New Roman" w:eastAsia="Times New Roman" w:hAnsi="Times New Roman"/>
                <w:sz w:val="20"/>
                <w:szCs w:val="20"/>
              </w:rPr>
            </w:pPr>
            <w:r w:rsidRPr="004F6903">
              <w:rPr>
                <w:rFonts w:ascii="Times New Roman" w:eastAsia="Times New Roman" w:hAnsi="Times New Roman"/>
                <w:sz w:val="20"/>
                <w:szCs w:val="20"/>
              </w:rPr>
              <w:t> </w:t>
            </w:r>
          </w:p>
        </w:tc>
      </w:tr>
      <w:tr w:rsidR="00117429" w:rsidRPr="00117429" w:rsidTr="007925A3">
        <w:trPr>
          <w:cantSplit/>
          <w:trHeight w:val="20"/>
        </w:trPr>
        <w:tc>
          <w:tcPr>
            <w:tcW w:w="3078" w:type="pct"/>
            <w:shd w:val="clear" w:color="auto" w:fill="auto"/>
            <w:hideMark/>
          </w:tcPr>
          <w:p w:rsidR="00117429" w:rsidRPr="004F6903" w:rsidRDefault="00117429" w:rsidP="00117429">
            <w:pPr>
              <w:spacing w:after="0" w:line="240" w:lineRule="auto"/>
              <w:ind w:firstLineChars="300" w:firstLine="600"/>
              <w:rPr>
                <w:rFonts w:ascii="Times New Roman" w:eastAsia="Times New Roman" w:hAnsi="Times New Roman"/>
                <w:iCs/>
                <w:sz w:val="20"/>
                <w:szCs w:val="20"/>
              </w:rPr>
            </w:pPr>
            <w:r w:rsidRPr="004F6903">
              <w:rPr>
                <w:rFonts w:ascii="Times New Roman" w:eastAsia="Times New Roman" w:hAnsi="Times New Roman"/>
                <w:iCs/>
                <w:sz w:val="20"/>
                <w:szCs w:val="20"/>
              </w:rPr>
              <w:t>Приобретение жилья для переселения граждан из жилых домов, признанных аварийными, формирование маневренного жилищного фонда</w:t>
            </w:r>
          </w:p>
        </w:tc>
        <w:tc>
          <w:tcPr>
            <w:tcW w:w="172" w:type="pct"/>
            <w:shd w:val="clear" w:color="auto" w:fill="auto"/>
            <w:noWrap/>
            <w:vAlign w:val="bottom"/>
            <w:hideMark/>
          </w:tcPr>
          <w:p w:rsidR="00117429" w:rsidRPr="004F6903" w:rsidRDefault="00117429" w:rsidP="00117429">
            <w:pPr>
              <w:spacing w:after="0" w:line="240" w:lineRule="auto"/>
              <w:jc w:val="center"/>
              <w:rPr>
                <w:rFonts w:ascii="Times New Roman" w:eastAsia="Times New Roman" w:hAnsi="Times New Roman"/>
                <w:iCs/>
                <w:sz w:val="20"/>
                <w:szCs w:val="20"/>
              </w:rPr>
            </w:pPr>
            <w:r w:rsidRPr="004F6903">
              <w:rPr>
                <w:rFonts w:ascii="Times New Roman" w:eastAsia="Times New Roman" w:hAnsi="Times New Roman"/>
                <w:iCs/>
                <w:sz w:val="20"/>
                <w:szCs w:val="20"/>
              </w:rPr>
              <w:t>040</w:t>
            </w:r>
          </w:p>
        </w:tc>
        <w:tc>
          <w:tcPr>
            <w:tcW w:w="167" w:type="pct"/>
            <w:shd w:val="clear" w:color="auto" w:fill="auto"/>
            <w:noWrap/>
            <w:vAlign w:val="bottom"/>
            <w:hideMark/>
          </w:tcPr>
          <w:p w:rsidR="00117429" w:rsidRPr="004F6903" w:rsidRDefault="00117429" w:rsidP="00117429">
            <w:pPr>
              <w:spacing w:after="0" w:line="240" w:lineRule="auto"/>
              <w:jc w:val="center"/>
              <w:rPr>
                <w:rFonts w:ascii="Times New Roman" w:eastAsia="Times New Roman" w:hAnsi="Times New Roman"/>
                <w:iCs/>
                <w:sz w:val="20"/>
                <w:szCs w:val="20"/>
              </w:rPr>
            </w:pPr>
            <w:r w:rsidRPr="004F6903">
              <w:rPr>
                <w:rFonts w:ascii="Times New Roman" w:eastAsia="Times New Roman" w:hAnsi="Times New Roman"/>
                <w:iCs/>
                <w:sz w:val="20"/>
                <w:szCs w:val="20"/>
              </w:rPr>
              <w:t>05</w:t>
            </w:r>
          </w:p>
        </w:tc>
        <w:tc>
          <w:tcPr>
            <w:tcW w:w="167" w:type="pct"/>
            <w:shd w:val="clear" w:color="auto" w:fill="auto"/>
            <w:noWrap/>
            <w:vAlign w:val="bottom"/>
            <w:hideMark/>
          </w:tcPr>
          <w:p w:rsidR="00117429" w:rsidRPr="004F6903" w:rsidRDefault="00117429" w:rsidP="00117429">
            <w:pPr>
              <w:spacing w:after="0" w:line="240" w:lineRule="auto"/>
              <w:jc w:val="center"/>
              <w:rPr>
                <w:rFonts w:ascii="Times New Roman" w:eastAsia="Times New Roman" w:hAnsi="Times New Roman"/>
                <w:iCs/>
                <w:sz w:val="20"/>
                <w:szCs w:val="20"/>
              </w:rPr>
            </w:pPr>
            <w:r w:rsidRPr="004F6903">
              <w:rPr>
                <w:rFonts w:ascii="Times New Roman" w:eastAsia="Times New Roman" w:hAnsi="Times New Roman"/>
                <w:iCs/>
                <w:sz w:val="20"/>
                <w:szCs w:val="20"/>
              </w:rPr>
              <w:t>01</w:t>
            </w:r>
          </w:p>
        </w:tc>
        <w:tc>
          <w:tcPr>
            <w:tcW w:w="453" w:type="pct"/>
            <w:shd w:val="clear" w:color="auto" w:fill="auto"/>
            <w:noWrap/>
            <w:vAlign w:val="bottom"/>
            <w:hideMark/>
          </w:tcPr>
          <w:p w:rsidR="00117429" w:rsidRPr="004F6903" w:rsidRDefault="00117429" w:rsidP="00117429">
            <w:pPr>
              <w:spacing w:after="0" w:line="240" w:lineRule="auto"/>
              <w:jc w:val="center"/>
              <w:rPr>
                <w:rFonts w:ascii="Times New Roman" w:eastAsia="Times New Roman" w:hAnsi="Times New Roman"/>
                <w:iCs/>
                <w:sz w:val="20"/>
                <w:szCs w:val="20"/>
              </w:rPr>
            </w:pPr>
            <w:r w:rsidRPr="004F6903">
              <w:rPr>
                <w:rFonts w:ascii="Times New Roman" w:eastAsia="Times New Roman" w:hAnsi="Times New Roman"/>
                <w:iCs/>
                <w:sz w:val="20"/>
                <w:szCs w:val="20"/>
              </w:rPr>
              <w:t>08 2 01 S2762</w:t>
            </w:r>
          </w:p>
        </w:tc>
        <w:tc>
          <w:tcPr>
            <w:tcW w:w="165" w:type="pct"/>
            <w:shd w:val="clear" w:color="auto" w:fill="auto"/>
            <w:noWrap/>
            <w:vAlign w:val="bottom"/>
            <w:hideMark/>
          </w:tcPr>
          <w:p w:rsidR="00117429" w:rsidRPr="004F6903" w:rsidRDefault="00117429" w:rsidP="00117429">
            <w:pPr>
              <w:spacing w:after="0" w:line="240" w:lineRule="auto"/>
              <w:jc w:val="center"/>
              <w:rPr>
                <w:rFonts w:ascii="Times New Roman" w:eastAsia="Times New Roman" w:hAnsi="Times New Roman"/>
                <w:iCs/>
                <w:sz w:val="20"/>
                <w:szCs w:val="20"/>
              </w:rPr>
            </w:pPr>
            <w:r w:rsidRPr="004F6903">
              <w:rPr>
                <w:rFonts w:ascii="Times New Roman" w:eastAsia="Times New Roman" w:hAnsi="Times New Roman"/>
                <w:iCs/>
                <w:sz w:val="20"/>
                <w:szCs w:val="20"/>
              </w:rPr>
              <w:t>410</w:t>
            </w:r>
          </w:p>
        </w:tc>
        <w:tc>
          <w:tcPr>
            <w:tcW w:w="399" w:type="pct"/>
            <w:shd w:val="clear" w:color="auto" w:fill="auto"/>
            <w:vAlign w:val="bottom"/>
            <w:hideMark/>
          </w:tcPr>
          <w:p w:rsidR="00117429" w:rsidRPr="004F6903" w:rsidRDefault="00117429" w:rsidP="00117429">
            <w:pPr>
              <w:spacing w:after="0" w:line="240" w:lineRule="auto"/>
              <w:jc w:val="right"/>
              <w:rPr>
                <w:rFonts w:ascii="Times New Roman" w:eastAsia="Times New Roman" w:hAnsi="Times New Roman"/>
                <w:iCs/>
                <w:sz w:val="20"/>
                <w:szCs w:val="20"/>
              </w:rPr>
            </w:pPr>
            <w:r w:rsidRPr="004F6903">
              <w:rPr>
                <w:rFonts w:ascii="Times New Roman" w:eastAsia="Times New Roman" w:hAnsi="Times New Roman"/>
                <w:iCs/>
                <w:sz w:val="20"/>
                <w:szCs w:val="20"/>
              </w:rPr>
              <w:t xml:space="preserve">2 422,2 </w:t>
            </w:r>
          </w:p>
        </w:tc>
        <w:tc>
          <w:tcPr>
            <w:tcW w:w="398" w:type="pct"/>
            <w:shd w:val="clear" w:color="auto" w:fill="auto"/>
            <w:vAlign w:val="bottom"/>
            <w:hideMark/>
          </w:tcPr>
          <w:p w:rsidR="00117429" w:rsidRPr="004F6903" w:rsidRDefault="00117429" w:rsidP="00117429">
            <w:pPr>
              <w:spacing w:after="0" w:line="240" w:lineRule="auto"/>
              <w:jc w:val="right"/>
              <w:rPr>
                <w:rFonts w:ascii="Times New Roman" w:eastAsia="Times New Roman" w:hAnsi="Times New Roman"/>
                <w:sz w:val="20"/>
                <w:szCs w:val="20"/>
              </w:rPr>
            </w:pPr>
            <w:r w:rsidRPr="004F6903">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Основное мероприятие </w:t>
            </w:r>
            <w:r w:rsidR="004F6903">
              <w:rPr>
                <w:rFonts w:ascii="Times New Roman" w:eastAsia="Times New Roman" w:hAnsi="Times New Roman"/>
                <w:sz w:val="20"/>
                <w:szCs w:val="20"/>
              </w:rPr>
              <w:t>«</w:t>
            </w:r>
            <w:r w:rsidRPr="00117429">
              <w:rPr>
                <w:rFonts w:ascii="Times New Roman" w:eastAsia="Times New Roman" w:hAnsi="Times New Roman"/>
                <w:sz w:val="20"/>
                <w:szCs w:val="20"/>
              </w:rPr>
              <w:t>Выплата выкупной стоимости</w:t>
            </w:r>
            <w:r w:rsidR="004F6903">
              <w:rPr>
                <w:rFonts w:ascii="Times New Roman" w:eastAsia="Times New Roman" w:hAnsi="Times New Roman"/>
                <w:sz w:val="20"/>
                <w:szCs w:val="20"/>
              </w:rPr>
              <w:t>»</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08 2 03 00000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2 735,0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Бюджетные инвестиции на приобретение объектов недвижимого имущества</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08 2 03 41110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2 735,0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08 2 03 41110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400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2 735,0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Бюджетные инвестиции</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08 2 03 41110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410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2 735,0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4F6903" w:rsidTr="007925A3">
        <w:trPr>
          <w:cantSplit/>
          <w:trHeight w:val="20"/>
        </w:trPr>
        <w:tc>
          <w:tcPr>
            <w:tcW w:w="3078" w:type="pct"/>
            <w:shd w:val="clear" w:color="auto" w:fill="auto"/>
            <w:hideMark/>
          </w:tcPr>
          <w:p w:rsidR="00117429" w:rsidRPr="004F6903" w:rsidRDefault="00117429" w:rsidP="00117429">
            <w:pPr>
              <w:spacing w:after="0" w:line="240" w:lineRule="auto"/>
              <w:ind w:firstLineChars="300" w:firstLine="600"/>
              <w:rPr>
                <w:rFonts w:ascii="Times New Roman" w:eastAsia="Times New Roman" w:hAnsi="Times New Roman"/>
                <w:iCs/>
                <w:sz w:val="20"/>
                <w:szCs w:val="20"/>
              </w:rPr>
            </w:pPr>
            <w:r w:rsidRPr="004F6903">
              <w:rPr>
                <w:rFonts w:ascii="Times New Roman" w:eastAsia="Times New Roman" w:hAnsi="Times New Roman"/>
                <w:iCs/>
                <w:sz w:val="20"/>
                <w:szCs w:val="20"/>
              </w:rPr>
              <w:t>в том числе:</w:t>
            </w:r>
          </w:p>
        </w:tc>
        <w:tc>
          <w:tcPr>
            <w:tcW w:w="172" w:type="pct"/>
            <w:shd w:val="clear" w:color="auto" w:fill="auto"/>
            <w:noWrap/>
            <w:vAlign w:val="bottom"/>
            <w:hideMark/>
          </w:tcPr>
          <w:p w:rsidR="00117429" w:rsidRPr="004F6903" w:rsidRDefault="00117429" w:rsidP="00117429">
            <w:pPr>
              <w:spacing w:after="0" w:line="240" w:lineRule="auto"/>
              <w:jc w:val="center"/>
              <w:rPr>
                <w:rFonts w:ascii="Times New Roman" w:eastAsia="Times New Roman" w:hAnsi="Times New Roman"/>
                <w:iCs/>
                <w:sz w:val="20"/>
                <w:szCs w:val="20"/>
              </w:rPr>
            </w:pPr>
            <w:r w:rsidRPr="004F6903">
              <w:rPr>
                <w:rFonts w:ascii="Times New Roman" w:eastAsia="Times New Roman" w:hAnsi="Times New Roman"/>
                <w:iCs/>
                <w:sz w:val="20"/>
                <w:szCs w:val="20"/>
              </w:rPr>
              <w:t> </w:t>
            </w:r>
          </w:p>
        </w:tc>
        <w:tc>
          <w:tcPr>
            <w:tcW w:w="167" w:type="pct"/>
            <w:shd w:val="clear" w:color="auto" w:fill="auto"/>
            <w:noWrap/>
            <w:vAlign w:val="bottom"/>
            <w:hideMark/>
          </w:tcPr>
          <w:p w:rsidR="00117429" w:rsidRPr="004F6903" w:rsidRDefault="00117429" w:rsidP="00117429">
            <w:pPr>
              <w:spacing w:after="0" w:line="240" w:lineRule="auto"/>
              <w:jc w:val="center"/>
              <w:rPr>
                <w:rFonts w:ascii="Times New Roman" w:eastAsia="Times New Roman" w:hAnsi="Times New Roman"/>
                <w:iCs/>
                <w:sz w:val="20"/>
                <w:szCs w:val="20"/>
              </w:rPr>
            </w:pPr>
            <w:r w:rsidRPr="004F6903">
              <w:rPr>
                <w:rFonts w:ascii="Times New Roman" w:eastAsia="Times New Roman" w:hAnsi="Times New Roman"/>
                <w:iCs/>
                <w:sz w:val="20"/>
                <w:szCs w:val="20"/>
              </w:rPr>
              <w:t> </w:t>
            </w:r>
          </w:p>
        </w:tc>
        <w:tc>
          <w:tcPr>
            <w:tcW w:w="167" w:type="pct"/>
            <w:shd w:val="clear" w:color="auto" w:fill="auto"/>
            <w:noWrap/>
            <w:vAlign w:val="bottom"/>
            <w:hideMark/>
          </w:tcPr>
          <w:p w:rsidR="00117429" w:rsidRPr="004F6903" w:rsidRDefault="00117429" w:rsidP="00117429">
            <w:pPr>
              <w:spacing w:after="0" w:line="240" w:lineRule="auto"/>
              <w:jc w:val="center"/>
              <w:rPr>
                <w:rFonts w:ascii="Times New Roman" w:eastAsia="Times New Roman" w:hAnsi="Times New Roman"/>
                <w:iCs/>
                <w:sz w:val="20"/>
                <w:szCs w:val="20"/>
              </w:rPr>
            </w:pPr>
            <w:r w:rsidRPr="004F6903">
              <w:rPr>
                <w:rFonts w:ascii="Times New Roman" w:eastAsia="Times New Roman" w:hAnsi="Times New Roman"/>
                <w:iCs/>
                <w:sz w:val="20"/>
                <w:szCs w:val="20"/>
              </w:rPr>
              <w:t> </w:t>
            </w:r>
          </w:p>
        </w:tc>
        <w:tc>
          <w:tcPr>
            <w:tcW w:w="453" w:type="pct"/>
            <w:shd w:val="clear" w:color="auto" w:fill="auto"/>
            <w:noWrap/>
            <w:vAlign w:val="bottom"/>
            <w:hideMark/>
          </w:tcPr>
          <w:p w:rsidR="00117429" w:rsidRPr="004F6903" w:rsidRDefault="00117429" w:rsidP="00117429">
            <w:pPr>
              <w:spacing w:after="0" w:line="240" w:lineRule="auto"/>
              <w:jc w:val="center"/>
              <w:rPr>
                <w:rFonts w:ascii="Times New Roman" w:eastAsia="Times New Roman" w:hAnsi="Times New Roman"/>
                <w:iCs/>
                <w:sz w:val="20"/>
                <w:szCs w:val="20"/>
              </w:rPr>
            </w:pPr>
            <w:r w:rsidRPr="004F6903">
              <w:rPr>
                <w:rFonts w:ascii="Times New Roman" w:eastAsia="Times New Roman" w:hAnsi="Times New Roman"/>
                <w:iCs/>
                <w:sz w:val="20"/>
                <w:szCs w:val="20"/>
              </w:rPr>
              <w:t> </w:t>
            </w:r>
          </w:p>
        </w:tc>
        <w:tc>
          <w:tcPr>
            <w:tcW w:w="165" w:type="pct"/>
            <w:shd w:val="clear" w:color="auto" w:fill="auto"/>
            <w:noWrap/>
            <w:vAlign w:val="bottom"/>
            <w:hideMark/>
          </w:tcPr>
          <w:p w:rsidR="00117429" w:rsidRPr="004F6903" w:rsidRDefault="00117429" w:rsidP="00117429">
            <w:pPr>
              <w:spacing w:after="0" w:line="240" w:lineRule="auto"/>
              <w:jc w:val="center"/>
              <w:rPr>
                <w:rFonts w:ascii="Times New Roman" w:eastAsia="Times New Roman" w:hAnsi="Times New Roman"/>
                <w:iCs/>
                <w:sz w:val="20"/>
                <w:szCs w:val="20"/>
              </w:rPr>
            </w:pPr>
            <w:r w:rsidRPr="004F6903">
              <w:rPr>
                <w:rFonts w:ascii="Times New Roman" w:eastAsia="Times New Roman" w:hAnsi="Times New Roman"/>
                <w:iCs/>
                <w:sz w:val="20"/>
                <w:szCs w:val="20"/>
              </w:rPr>
              <w:t> </w:t>
            </w:r>
          </w:p>
        </w:tc>
        <w:tc>
          <w:tcPr>
            <w:tcW w:w="399" w:type="pct"/>
            <w:shd w:val="clear" w:color="auto" w:fill="auto"/>
            <w:vAlign w:val="bottom"/>
            <w:hideMark/>
          </w:tcPr>
          <w:p w:rsidR="00117429" w:rsidRPr="004F6903" w:rsidRDefault="00117429" w:rsidP="00117429">
            <w:pPr>
              <w:spacing w:after="0" w:line="240" w:lineRule="auto"/>
              <w:jc w:val="right"/>
              <w:rPr>
                <w:rFonts w:ascii="Times New Roman" w:eastAsia="Times New Roman" w:hAnsi="Times New Roman"/>
                <w:sz w:val="20"/>
                <w:szCs w:val="20"/>
              </w:rPr>
            </w:pPr>
            <w:r w:rsidRPr="004F6903">
              <w:rPr>
                <w:rFonts w:ascii="Times New Roman" w:eastAsia="Times New Roman" w:hAnsi="Times New Roman"/>
                <w:sz w:val="20"/>
                <w:szCs w:val="20"/>
              </w:rPr>
              <w:t> </w:t>
            </w:r>
          </w:p>
        </w:tc>
        <w:tc>
          <w:tcPr>
            <w:tcW w:w="398" w:type="pct"/>
            <w:shd w:val="clear" w:color="auto" w:fill="auto"/>
            <w:vAlign w:val="bottom"/>
            <w:hideMark/>
          </w:tcPr>
          <w:p w:rsidR="00117429" w:rsidRPr="004F6903" w:rsidRDefault="00117429" w:rsidP="00117429">
            <w:pPr>
              <w:spacing w:after="0" w:line="240" w:lineRule="auto"/>
              <w:jc w:val="right"/>
              <w:rPr>
                <w:rFonts w:ascii="Times New Roman" w:eastAsia="Times New Roman" w:hAnsi="Times New Roman"/>
                <w:sz w:val="20"/>
                <w:szCs w:val="20"/>
              </w:rPr>
            </w:pPr>
            <w:r w:rsidRPr="004F6903">
              <w:rPr>
                <w:rFonts w:ascii="Times New Roman" w:eastAsia="Times New Roman" w:hAnsi="Times New Roman"/>
                <w:sz w:val="20"/>
                <w:szCs w:val="20"/>
              </w:rPr>
              <w:t> </w:t>
            </w:r>
          </w:p>
        </w:tc>
      </w:tr>
      <w:tr w:rsidR="00117429" w:rsidRPr="004F6903" w:rsidTr="007925A3">
        <w:trPr>
          <w:cantSplit/>
          <w:trHeight w:val="20"/>
        </w:trPr>
        <w:tc>
          <w:tcPr>
            <w:tcW w:w="3078" w:type="pct"/>
            <w:shd w:val="clear" w:color="auto" w:fill="auto"/>
            <w:hideMark/>
          </w:tcPr>
          <w:p w:rsidR="00117429" w:rsidRPr="004F6903" w:rsidRDefault="00117429" w:rsidP="00117429">
            <w:pPr>
              <w:spacing w:after="0" w:line="240" w:lineRule="auto"/>
              <w:ind w:firstLineChars="300" w:firstLine="600"/>
              <w:rPr>
                <w:rFonts w:ascii="Times New Roman" w:eastAsia="Times New Roman" w:hAnsi="Times New Roman"/>
                <w:iCs/>
                <w:sz w:val="20"/>
                <w:szCs w:val="20"/>
              </w:rPr>
            </w:pPr>
            <w:r w:rsidRPr="004F6903">
              <w:rPr>
                <w:rFonts w:ascii="Times New Roman" w:eastAsia="Times New Roman" w:hAnsi="Times New Roman"/>
                <w:iCs/>
                <w:sz w:val="20"/>
                <w:szCs w:val="20"/>
              </w:rPr>
              <w:t>Выплата выкупных цен за изымаемые жилые помещения собственникам жилых помещений</w:t>
            </w:r>
          </w:p>
        </w:tc>
        <w:tc>
          <w:tcPr>
            <w:tcW w:w="172" w:type="pct"/>
            <w:shd w:val="clear" w:color="auto" w:fill="auto"/>
            <w:noWrap/>
            <w:vAlign w:val="bottom"/>
            <w:hideMark/>
          </w:tcPr>
          <w:p w:rsidR="00117429" w:rsidRPr="004F6903" w:rsidRDefault="00117429" w:rsidP="00117429">
            <w:pPr>
              <w:spacing w:after="0" w:line="240" w:lineRule="auto"/>
              <w:jc w:val="center"/>
              <w:rPr>
                <w:rFonts w:ascii="Times New Roman" w:eastAsia="Times New Roman" w:hAnsi="Times New Roman"/>
                <w:iCs/>
                <w:sz w:val="20"/>
                <w:szCs w:val="20"/>
              </w:rPr>
            </w:pPr>
            <w:r w:rsidRPr="004F6903">
              <w:rPr>
                <w:rFonts w:ascii="Times New Roman" w:eastAsia="Times New Roman" w:hAnsi="Times New Roman"/>
                <w:iCs/>
                <w:sz w:val="20"/>
                <w:szCs w:val="20"/>
              </w:rPr>
              <w:t>040</w:t>
            </w:r>
          </w:p>
        </w:tc>
        <w:tc>
          <w:tcPr>
            <w:tcW w:w="167" w:type="pct"/>
            <w:shd w:val="clear" w:color="auto" w:fill="auto"/>
            <w:noWrap/>
            <w:vAlign w:val="bottom"/>
            <w:hideMark/>
          </w:tcPr>
          <w:p w:rsidR="00117429" w:rsidRPr="004F6903" w:rsidRDefault="00117429" w:rsidP="00117429">
            <w:pPr>
              <w:spacing w:after="0" w:line="240" w:lineRule="auto"/>
              <w:jc w:val="center"/>
              <w:rPr>
                <w:rFonts w:ascii="Times New Roman" w:eastAsia="Times New Roman" w:hAnsi="Times New Roman"/>
                <w:iCs/>
                <w:sz w:val="20"/>
                <w:szCs w:val="20"/>
              </w:rPr>
            </w:pPr>
            <w:r w:rsidRPr="004F6903">
              <w:rPr>
                <w:rFonts w:ascii="Times New Roman" w:eastAsia="Times New Roman" w:hAnsi="Times New Roman"/>
                <w:iCs/>
                <w:sz w:val="20"/>
                <w:szCs w:val="20"/>
              </w:rPr>
              <w:t>05</w:t>
            </w:r>
          </w:p>
        </w:tc>
        <w:tc>
          <w:tcPr>
            <w:tcW w:w="167" w:type="pct"/>
            <w:shd w:val="clear" w:color="auto" w:fill="auto"/>
            <w:noWrap/>
            <w:vAlign w:val="bottom"/>
            <w:hideMark/>
          </w:tcPr>
          <w:p w:rsidR="00117429" w:rsidRPr="004F6903" w:rsidRDefault="00117429" w:rsidP="00117429">
            <w:pPr>
              <w:spacing w:after="0" w:line="240" w:lineRule="auto"/>
              <w:jc w:val="center"/>
              <w:rPr>
                <w:rFonts w:ascii="Times New Roman" w:eastAsia="Times New Roman" w:hAnsi="Times New Roman"/>
                <w:iCs/>
                <w:sz w:val="20"/>
                <w:szCs w:val="20"/>
              </w:rPr>
            </w:pPr>
            <w:r w:rsidRPr="004F6903">
              <w:rPr>
                <w:rFonts w:ascii="Times New Roman" w:eastAsia="Times New Roman" w:hAnsi="Times New Roman"/>
                <w:iCs/>
                <w:sz w:val="20"/>
                <w:szCs w:val="20"/>
              </w:rPr>
              <w:t>01</w:t>
            </w:r>
          </w:p>
        </w:tc>
        <w:tc>
          <w:tcPr>
            <w:tcW w:w="453" w:type="pct"/>
            <w:shd w:val="clear" w:color="auto" w:fill="auto"/>
            <w:noWrap/>
            <w:vAlign w:val="bottom"/>
            <w:hideMark/>
          </w:tcPr>
          <w:p w:rsidR="00117429" w:rsidRPr="004F6903" w:rsidRDefault="00117429" w:rsidP="00117429">
            <w:pPr>
              <w:spacing w:after="0" w:line="240" w:lineRule="auto"/>
              <w:jc w:val="center"/>
              <w:rPr>
                <w:rFonts w:ascii="Times New Roman" w:eastAsia="Times New Roman" w:hAnsi="Times New Roman"/>
                <w:iCs/>
                <w:sz w:val="20"/>
                <w:szCs w:val="20"/>
              </w:rPr>
            </w:pPr>
            <w:r w:rsidRPr="004F6903">
              <w:rPr>
                <w:rFonts w:ascii="Times New Roman" w:eastAsia="Times New Roman" w:hAnsi="Times New Roman"/>
                <w:iCs/>
                <w:sz w:val="20"/>
                <w:szCs w:val="20"/>
              </w:rPr>
              <w:t>08 2 03 41110</w:t>
            </w:r>
          </w:p>
        </w:tc>
        <w:tc>
          <w:tcPr>
            <w:tcW w:w="165" w:type="pct"/>
            <w:shd w:val="clear" w:color="auto" w:fill="auto"/>
            <w:noWrap/>
            <w:vAlign w:val="bottom"/>
            <w:hideMark/>
          </w:tcPr>
          <w:p w:rsidR="00117429" w:rsidRPr="004F6903" w:rsidRDefault="00117429" w:rsidP="00117429">
            <w:pPr>
              <w:spacing w:after="0" w:line="240" w:lineRule="auto"/>
              <w:jc w:val="center"/>
              <w:rPr>
                <w:rFonts w:ascii="Times New Roman" w:eastAsia="Times New Roman" w:hAnsi="Times New Roman"/>
                <w:iCs/>
                <w:sz w:val="20"/>
                <w:szCs w:val="20"/>
              </w:rPr>
            </w:pPr>
            <w:r w:rsidRPr="004F6903">
              <w:rPr>
                <w:rFonts w:ascii="Times New Roman" w:eastAsia="Times New Roman" w:hAnsi="Times New Roman"/>
                <w:iCs/>
                <w:sz w:val="20"/>
                <w:szCs w:val="20"/>
              </w:rPr>
              <w:t>410</w:t>
            </w:r>
          </w:p>
        </w:tc>
        <w:tc>
          <w:tcPr>
            <w:tcW w:w="399" w:type="pct"/>
            <w:shd w:val="clear" w:color="auto" w:fill="auto"/>
            <w:vAlign w:val="bottom"/>
            <w:hideMark/>
          </w:tcPr>
          <w:p w:rsidR="00117429" w:rsidRPr="004F6903" w:rsidRDefault="00117429" w:rsidP="00117429">
            <w:pPr>
              <w:spacing w:after="0" w:line="240" w:lineRule="auto"/>
              <w:jc w:val="right"/>
              <w:rPr>
                <w:rFonts w:ascii="Times New Roman" w:eastAsia="Times New Roman" w:hAnsi="Times New Roman"/>
                <w:iCs/>
                <w:sz w:val="20"/>
                <w:szCs w:val="20"/>
              </w:rPr>
            </w:pPr>
            <w:r w:rsidRPr="004F6903">
              <w:rPr>
                <w:rFonts w:ascii="Times New Roman" w:eastAsia="Times New Roman" w:hAnsi="Times New Roman"/>
                <w:iCs/>
                <w:sz w:val="20"/>
                <w:szCs w:val="20"/>
              </w:rPr>
              <w:t xml:space="preserve">2 735,0 </w:t>
            </w:r>
          </w:p>
        </w:tc>
        <w:tc>
          <w:tcPr>
            <w:tcW w:w="398" w:type="pct"/>
            <w:shd w:val="clear" w:color="auto" w:fill="auto"/>
            <w:vAlign w:val="bottom"/>
            <w:hideMark/>
          </w:tcPr>
          <w:p w:rsidR="00117429" w:rsidRPr="004F6903" w:rsidRDefault="00117429" w:rsidP="00117429">
            <w:pPr>
              <w:spacing w:after="0" w:line="240" w:lineRule="auto"/>
              <w:jc w:val="right"/>
              <w:rPr>
                <w:rFonts w:ascii="Times New Roman" w:eastAsia="Times New Roman" w:hAnsi="Times New Roman"/>
                <w:sz w:val="20"/>
                <w:szCs w:val="20"/>
              </w:rPr>
            </w:pPr>
            <w:r w:rsidRPr="004F6903">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Основное мероприятие </w:t>
            </w:r>
            <w:r w:rsidR="004F6903">
              <w:rPr>
                <w:rFonts w:ascii="Times New Roman" w:eastAsia="Times New Roman" w:hAnsi="Times New Roman"/>
                <w:sz w:val="20"/>
                <w:szCs w:val="20"/>
              </w:rPr>
              <w:t>«</w:t>
            </w:r>
            <w:r w:rsidRPr="00117429">
              <w:rPr>
                <w:rFonts w:ascii="Times New Roman" w:eastAsia="Times New Roman" w:hAnsi="Times New Roman"/>
                <w:sz w:val="20"/>
                <w:szCs w:val="20"/>
              </w:rPr>
              <w:t>Демонтаж аварийного, непригодного жилищного фонда</w:t>
            </w:r>
            <w:r w:rsidR="004F6903">
              <w:rPr>
                <w:rFonts w:ascii="Times New Roman" w:eastAsia="Times New Roman" w:hAnsi="Times New Roman"/>
                <w:sz w:val="20"/>
                <w:szCs w:val="20"/>
              </w:rPr>
              <w:t>»</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08 2 04 00000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3 998,5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08 2 04 99990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3 998,5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08 2 04 99990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3 998,5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08 2 04 99990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240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3 998,5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Основное мероприятие </w:t>
            </w:r>
            <w:r w:rsidR="004F6903">
              <w:rPr>
                <w:rFonts w:ascii="Times New Roman" w:eastAsia="Times New Roman" w:hAnsi="Times New Roman"/>
                <w:sz w:val="20"/>
                <w:szCs w:val="20"/>
              </w:rPr>
              <w:t>«</w:t>
            </w:r>
            <w:r w:rsidRPr="00117429">
              <w:rPr>
                <w:rFonts w:ascii="Times New Roman" w:eastAsia="Times New Roman" w:hAnsi="Times New Roman"/>
                <w:sz w:val="20"/>
                <w:szCs w:val="20"/>
              </w:rPr>
              <w:t>Ликвидация и расселение приспособленных для проживания строений</w:t>
            </w:r>
            <w:r w:rsidR="004F6903">
              <w:rPr>
                <w:rFonts w:ascii="Times New Roman" w:eastAsia="Times New Roman" w:hAnsi="Times New Roman"/>
                <w:sz w:val="20"/>
                <w:szCs w:val="20"/>
              </w:rPr>
              <w:t>»</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08 2 05 00000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4 249,2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Ликвидация и расселение приспособленных для проживания строений</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08 2 05 82765</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3 951,7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08 2 05 82765</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3 951,7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08 2 05 82765</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240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3 951,7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4F6903" w:rsidTr="007925A3">
        <w:trPr>
          <w:cantSplit/>
          <w:trHeight w:val="20"/>
        </w:trPr>
        <w:tc>
          <w:tcPr>
            <w:tcW w:w="3078" w:type="pct"/>
            <w:shd w:val="clear" w:color="auto" w:fill="auto"/>
            <w:hideMark/>
          </w:tcPr>
          <w:p w:rsidR="00117429" w:rsidRPr="004F6903" w:rsidRDefault="00117429" w:rsidP="00117429">
            <w:pPr>
              <w:spacing w:after="0" w:line="240" w:lineRule="auto"/>
              <w:ind w:firstLineChars="300" w:firstLine="600"/>
              <w:rPr>
                <w:rFonts w:ascii="Times New Roman" w:eastAsia="Times New Roman" w:hAnsi="Times New Roman"/>
                <w:iCs/>
                <w:sz w:val="20"/>
                <w:szCs w:val="20"/>
              </w:rPr>
            </w:pPr>
            <w:r w:rsidRPr="004F6903">
              <w:rPr>
                <w:rFonts w:ascii="Times New Roman" w:eastAsia="Times New Roman" w:hAnsi="Times New Roman"/>
                <w:iCs/>
                <w:sz w:val="20"/>
                <w:szCs w:val="20"/>
              </w:rPr>
              <w:t>в том числе:</w:t>
            </w:r>
          </w:p>
        </w:tc>
        <w:tc>
          <w:tcPr>
            <w:tcW w:w="172" w:type="pct"/>
            <w:shd w:val="clear" w:color="auto" w:fill="auto"/>
            <w:noWrap/>
            <w:vAlign w:val="bottom"/>
            <w:hideMark/>
          </w:tcPr>
          <w:p w:rsidR="00117429" w:rsidRPr="004F6903" w:rsidRDefault="00117429" w:rsidP="00117429">
            <w:pPr>
              <w:spacing w:after="0" w:line="240" w:lineRule="auto"/>
              <w:jc w:val="center"/>
              <w:rPr>
                <w:rFonts w:ascii="Times New Roman" w:eastAsia="Times New Roman" w:hAnsi="Times New Roman"/>
                <w:iCs/>
                <w:sz w:val="20"/>
                <w:szCs w:val="20"/>
              </w:rPr>
            </w:pPr>
            <w:r w:rsidRPr="004F6903">
              <w:rPr>
                <w:rFonts w:ascii="Times New Roman" w:eastAsia="Times New Roman" w:hAnsi="Times New Roman"/>
                <w:iCs/>
                <w:sz w:val="20"/>
                <w:szCs w:val="20"/>
              </w:rPr>
              <w:t> </w:t>
            </w:r>
          </w:p>
        </w:tc>
        <w:tc>
          <w:tcPr>
            <w:tcW w:w="167" w:type="pct"/>
            <w:shd w:val="clear" w:color="auto" w:fill="auto"/>
            <w:noWrap/>
            <w:vAlign w:val="bottom"/>
            <w:hideMark/>
          </w:tcPr>
          <w:p w:rsidR="00117429" w:rsidRPr="004F6903" w:rsidRDefault="00117429" w:rsidP="00117429">
            <w:pPr>
              <w:spacing w:after="0" w:line="240" w:lineRule="auto"/>
              <w:jc w:val="center"/>
              <w:rPr>
                <w:rFonts w:ascii="Times New Roman" w:eastAsia="Times New Roman" w:hAnsi="Times New Roman"/>
                <w:iCs/>
                <w:sz w:val="20"/>
                <w:szCs w:val="20"/>
              </w:rPr>
            </w:pPr>
            <w:r w:rsidRPr="004F6903">
              <w:rPr>
                <w:rFonts w:ascii="Times New Roman" w:eastAsia="Times New Roman" w:hAnsi="Times New Roman"/>
                <w:iCs/>
                <w:sz w:val="20"/>
                <w:szCs w:val="20"/>
              </w:rPr>
              <w:t> </w:t>
            </w:r>
          </w:p>
        </w:tc>
        <w:tc>
          <w:tcPr>
            <w:tcW w:w="167" w:type="pct"/>
            <w:shd w:val="clear" w:color="auto" w:fill="auto"/>
            <w:noWrap/>
            <w:vAlign w:val="bottom"/>
            <w:hideMark/>
          </w:tcPr>
          <w:p w:rsidR="00117429" w:rsidRPr="004F6903" w:rsidRDefault="00117429" w:rsidP="00117429">
            <w:pPr>
              <w:spacing w:after="0" w:line="240" w:lineRule="auto"/>
              <w:jc w:val="center"/>
              <w:rPr>
                <w:rFonts w:ascii="Times New Roman" w:eastAsia="Times New Roman" w:hAnsi="Times New Roman"/>
                <w:iCs/>
                <w:sz w:val="20"/>
                <w:szCs w:val="20"/>
              </w:rPr>
            </w:pPr>
            <w:r w:rsidRPr="004F6903">
              <w:rPr>
                <w:rFonts w:ascii="Times New Roman" w:eastAsia="Times New Roman" w:hAnsi="Times New Roman"/>
                <w:iCs/>
                <w:sz w:val="20"/>
                <w:szCs w:val="20"/>
              </w:rPr>
              <w:t> </w:t>
            </w:r>
          </w:p>
        </w:tc>
        <w:tc>
          <w:tcPr>
            <w:tcW w:w="453" w:type="pct"/>
            <w:shd w:val="clear" w:color="auto" w:fill="auto"/>
            <w:noWrap/>
            <w:vAlign w:val="bottom"/>
            <w:hideMark/>
          </w:tcPr>
          <w:p w:rsidR="00117429" w:rsidRPr="004F6903" w:rsidRDefault="00117429" w:rsidP="00117429">
            <w:pPr>
              <w:spacing w:after="0" w:line="240" w:lineRule="auto"/>
              <w:jc w:val="center"/>
              <w:rPr>
                <w:rFonts w:ascii="Times New Roman" w:eastAsia="Times New Roman" w:hAnsi="Times New Roman"/>
                <w:iCs/>
                <w:sz w:val="20"/>
                <w:szCs w:val="20"/>
              </w:rPr>
            </w:pPr>
            <w:r w:rsidRPr="004F6903">
              <w:rPr>
                <w:rFonts w:ascii="Times New Roman" w:eastAsia="Times New Roman" w:hAnsi="Times New Roman"/>
                <w:iCs/>
                <w:sz w:val="20"/>
                <w:szCs w:val="20"/>
              </w:rPr>
              <w:t> </w:t>
            </w:r>
          </w:p>
        </w:tc>
        <w:tc>
          <w:tcPr>
            <w:tcW w:w="165" w:type="pct"/>
            <w:shd w:val="clear" w:color="auto" w:fill="auto"/>
            <w:noWrap/>
            <w:vAlign w:val="bottom"/>
            <w:hideMark/>
          </w:tcPr>
          <w:p w:rsidR="00117429" w:rsidRPr="004F6903" w:rsidRDefault="00117429" w:rsidP="00117429">
            <w:pPr>
              <w:spacing w:after="0" w:line="240" w:lineRule="auto"/>
              <w:jc w:val="center"/>
              <w:rPr>
                <w:rFonts w:ascii="Times New Roman" w:eastAsia="Times New Roman" w:hAnsi="Times New Roman"/>
                <w:iCs/>
                <w:sz w:val="20"/>
                <w:szCs w:val="20"/>
              </w:rPr>
            </w:pPr>
            <w:r w:rsidRPr="004F6903">
              <w:rPr>
                <w:rFonts w:ascii="Times New Roman" w:eastAsia="Times New Roman" w:hAnsi="Times New Roman"/>
                <w:iCs/>
                <w:sz w:val="20"/>
                <w:szCs w:val="20"/>
              </w:rPr>
              <w:t> </w:t>
            </w:r>
          </w:p>
        </w:tc>
        <w:tc>
          <w:tcPr>
            <w:tcW w:w="399" w:type="pct"/>
            <w:shd w:val="clear" w:color="auto" w:fill="auto"/>
            <w:vAlign w:val="bottom"/>
            <w:hideMark/>
          </w:tcPr>
          <w:p w:rsidR="00117429" w:rsidRPr="004F6903" w:rsidRDefault="00117429" w:rsidP="00117429">
            <w:pPr>
              <w:spacing w:after="0" w:line="240" w:lineRule="auto"/>
              <w:jc w:val="right"/>
              <w:rPr>
                <w:rFonts w:ascii="Times New Roman" w:eastAsia="Times New Roman" w:hAnsi="Times New Roman"/>
                <w:sz w:val="20"/>
                <w:szCs w:val="20"/>
              </w:rPr>
            </w:pPr>
            <w:r w:rsidRPr="004F6903">
              <w:rPr>
                <w:rFonts w:ascii="Times New Roman" w:eastAsia="Times New Roman" w:hAnsi="Times New Roman"/>
                <w:sz w:val="20"/>
                <w:szCs w:val="20"/>
              </w:rPr>
              <w:t> </w:t>
            </w:r>
          </w:p>
        </w:tc>
        <w:tc>
          <w:tcPr>
            <w:tcW w:w="398" w:type="pct"/>
            <w:shd w:val="clear" w:color="auto" w:fill="auto"/>
            <w:vAlign w:val="bottom"/>
            <w:hideMark/>
          </w:tcPr>
          <w:p w:rsidR="00117429" w:rsidRPr="004F6903" w:rsidRDefault="00117429" w:rsidP="00117429">
            <w:pPr>
              <w:spacing w:after="0" w:line="240" w:lineRule="auto"/>
              <w:jc w:val="right"/>
              <w:rPr>
                <w:rFonts w:ascii="Times New Roman" w:eastAsia="Times New Roman" w:hAnsi="Times New Roman"/>
                <w:sz w:val="20"/>
                <w:szCs w:val="20"/>
              </w:rPr>
            </w:pPr>
            <w:r w:rsidRPr="004F6903">
              <w:rPr>
                <w:rFonts w:ascii="Times New Roman" w:eastAsia="Times New Roman" w:hAnsi="Times New Roman"/>
                <w:sz w:val="20"/>
                <w:szCs w:val="20"/>
              </w:rPr>
              <w:t>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Ликвидация и расселение приспособленных для проживания строений за счет средств бюджета города</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08 2 05 S2765</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297,4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08 2 05 S2765</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297,4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08 2 05 S2765</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240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297,4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Основное мероприятие </w:t>
            </w:r>
            <w:r w:rsidR="004F6903">
              <w:rPr>
                <w:rFonts w:ascii="Times New Roman" w:eastAsia="Times New Roman" w:hAnsi="Times New Roman"/>
                <w:sz w:val="20"/>
                <w:szCs w:val="20"/>
              </w:rPr>
              <w:t>«</w:t>
            </w:r>
            <w:r w:rsidRPr="00117429">
              <w:rPr>
                <w:rFonts w:ascii="Times New Roman" w:eastAsia="Times New Roman" w:hAnsi="Times New Roman"/>
                <w:sz w:val="20"/>
                <w:szCs w:val="20"/>
              </w:rPr>
              <w:t>Реализация полномочий в области жилищного строительства</w:t>
            </w:r>
            <w:r w:rsidR="004F6903">
              <w:rPr>
                <w:rFonts w:ascii="Times New Roman" w:eastAsia="Times New Roman" w:hAnsi="Times New Roman"/>
                <w:sz w:val="20"/>
                <w:szCs w:val="20"/>
              </w:rPr>
              <w:t>»</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08 2 06 00000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4 144,3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08 2 06 82766</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3 854,2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08 2 06 82766</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3 854,2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08 2 06 82766</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240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3 854,2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 за счет средств бюджета города</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08 2 06 S2766</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290,1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08 2 06 S2766</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290,1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08 2 06 S2766</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240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290,1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Основное мероприятие </w:t>
            </w:r>
            <w:r w:rsidR="004F6903">
              <w:rPr>
                <w:rFonts w:ascii="Times New Roman" w:eastAsia="Times New Roman" w:hAnsi="Times New Roman"/>
                <w:sz w:val="20"/>
                <w:szCs w:val="20"/>
              </w:rPr>
              <w:t>«</w:t>
            </w:r>
            <w:r w:rsidRPr="00117429">
              <w:rPr>
                <w:rFonts w:ascii="Times New Roman" w:eastAsia="Times New Roman" w:hAnsi="Times New Roman"/>
                <w:sz w:val="20"/>
                <w:szCs w:val="20"/>
              </w:rPr>
              <w:t>Реализация мероприятий по переселению граждан из не предназначенных для проживания строений, созданных в период промышленного освоения Сибири и Дальнего Востока</w:t>
            </w:r>
            <w:r w:rsidR="004F6903">
              <w:rPr>
                <w:rFonts w:ascii="Times New Roman" w:eastAsia="Times New Roman" w:hAnsi="Times New Roman"/>
                <w:sz w:val="20"/>
                <w:szCs w:val="20"/>
              </w:rPr>
              <w:t>»</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08 2 07 00000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222 601,1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lastRenderedPageBreak/>
              <w:t>Мероприятия по переселению граждан из не предназначенных для проживания строений, созданных в период промышленного освоения Сибири и Дальнего Востока</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08 2 07 L1780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222 601,1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08 2 07 L1780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400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222 601,1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Бюджетные инвестиции</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08 2 07 L1780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410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222 601,1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4F6903" w:rsidTr="007925A3">
        <w:trPr>
          <w:cantSplit/>
          <w:trHeight w:val="20"/>
        </w:trPr>
        <w:tc>
          <w:tcPr>
            <w:tcW w:w="3078" w:type="pct"/>
            <w:shd w:val="clear" w:color="auto" w:fill="auto"/>
            <w:hideMark/>
          </w:tcPr>
          <w:p w:rsidR="00117429" w:rsidRPr="004F6903" w:rsidRDefault="00117429" w:rsidP="00117429">
            <w:pPr>
              <w:spacing w:after="0" w:line="240" w:lineRule="auto"/>
              <w:ind w:firstLineChars="300" w:firstLine="600"/>
              <w:rPr>
                <w:rFonts w:ascii="Times New Roman" w:eastAsia="Times New Roman" w:hAnsi="Times New Roman"/>
                <w:iCs/>
                <w:sz w:val="20"/>
                <w:szCs w:val="20"/>
              </w:rPr>
            </w:pPr>
            <w:r w:rsidRPr="004F6903">
              <w:rPr>
                <w:rFonts w:ascii="Times New Roman" w:eastAsia="Times New Roman" w:hAnsi="Times New Roman"/>
                <w:iCs/>
                <w:sz w:val="20"/>
                <w:szCs w:val="20"/>
              </w:rPr>
              <w:t>в том числе:</w:t>
            </w:r>
          </w:p>
        </w:tc>
        <w:tc>
          <w:tcPr>
            <w:tcW w:w="172" w:type="pct"/>
            <w:shd w:val="clear" w:color="auto" w:fill="auto"/>
            <w:noWrap/>
            <w:vAlign w:val="bottom"/>
            <w:hideMark/>
          </w:tcPr>
          <w:p w:rsidR="00117429" w:rsidRPr="004F6903" w:rsidRDefault="00117429" w:rsidP="00117429">
            <w:pPr>
              <w:spacing w:after="0" w:line="240" w:lineRule="auto"/>
              <w:jc w:val="center"/>
              <w:rPr>
                <w:rFonts w:ascii="Times New Roman" w:eastAsia="Times New Roman" w:hAnsi="Times New Roman"/>
                <w:iCs/>
                <w:sz w:val="20"/>
                <w:szCs w:val="20"/>
              </w:rPr>
            </w:pPr>
            <w:r w:rsidRPr="004F6903">
              <w:rPr>
                <w:rFonts w:ascii="Times New Roman" w:eastAsia="Times New Roman" w:hAnsi="Times New Roman"/>
                <w:iCs/>
                <w:sz w:val="20"/>
                <w:szCs w:val="20"/>
              </w:rPr>
              <w:t> </w:t>
            </w:r>
          </w:p>
        </w:tc>
        <w:tc>
          <w:tcPr>
            <w:tcW w:w="167" w:type="pct"/>
            <w:shd w:val="clear" w:color="auto" w:fill="auto"/>
            <w:noWrap/>
            <w:vAlign w:val="bottom"/>
            <w:hideMark/>
          </w:tcPr>
          <w:p w:rsidR="00117429" w:rsidRPr="004F6903" w:rsidRDefault="00117429" w:rsidP="00117429">
            <w:pPr>
              <w:spacing w:after="0" w:line="240" w:lineRule="auto"/>
              <w:jc w:val="center"/>
              <w:rPr>
                <w:rFonts w:ascii="Times New Roman" w:eastAsia="Times New Roman" w:hAnsi="Times New Roman"/>
                <w:iCs/>
                <w:sz w:val="20"/>
                <w:szCs w:val="20"/>
              </w:rPr>
            </w:pPr>
            <w:r w:rsidRPr="004F6903">
              <w:rPr>
                <w:rFonts w:ascii="Times New Roman" w:eastAsia="Times New Roman" w:hAnsi="Times New Roman"/>
                <w:iCs/>
                <w:sz w:val="20"/>
                <w:szCs w:val="20"/>
              </w:rPr>
              <w:t> </w:t>
            </w:r>
          </w:p>
        </w:tc>
        <w:tc>
          <w:tcPr>
            <w:tcW w:w="167" w:type="pct"/>
            <w:shd w:val="clear" w:color="auto" w:fill="auto"/>
            <w:noWrap/>
            <w:vAlign w:val="bottom"/>
            <w:hideMark/>
          </w:tcPr>
          <w:p w:rsidR="00117429" w:rsidRPr="004F6903" w:rsidRDefault="00117429" w:rsidP="00117429">
            <w:pPr>
              <w:spacing w:after="0" w:line="240" w:lineRule="auto"/>
              <w:jc w:val="center"/>
              <w:rPr>
                <w:rFonts w:ascii="Times New Roman" w:eastAsia="Times New Roman" w:hAnsi="Times New Roman"/>
                <w:iCs/>
                <w:sz w:val="20"/>
                <w:szCs w:val="20"/>
              </w:rPr>
            </w:pPr>
            <w:r w:rsidRPr="004F6903">
              <w:rPr>
                <w:rFonts w:ascii="Times New Roman" w:eastAsia="Times New Roman" w:hAnsi="Times New Roman"/>
                <w:iCs/>
                <w:sz w:val="20"/>
                <w:szCs w:val="20"/>
              </w:rPr>
              <w:t> </w:t>
            </w:r>
          </w:p>
        </w:tc>
        <w:tc>
          <w:tcPr>
            <w:tcW w:w="453" w:type="pct"/>
            <w:shd w:val="clear" w:color="auto" w:fill="auto"/>
            <w:noWrap/>
            <w:vAlign w:val="bottom"/>
            <w:hideMark/>
          </w:tcPr>
          <w:p w:rsidR="00117429" w:rsidRPr="004F6903" w:rsidRDefault="00117429" w:rsidP="00117429">
            <w:pPr>
              <w:spacing w:after="0" w:line="240" w:lineRule="auto"/>
              <w:jc w:val="center"/>
              <w:rPr>
                <w:rFonts w:ascii="Times New Roman" w:eastAsia="Times New Roman" w:hAnsi="Times New Roman"/>
                <w:iCs/>
                <w:sz w:val="20"/>
                <w:szCs w:val="20"/>
              </w:rPr>
            </w:pPr>
            <w:r w:rsidRPr="004F6903">
              <w:rPr>
                <w:rFonts w:ascii="Times New Roman" w:eastAsia="Times New Roman" w:hAnsi="Times New Roman"/>
                <w:iCs/>
                <w:sz w:val="20"/>
                <w:szCs w:val="20"/>
              </w:rPr>
              <w:t> </w:t>
            </w:r>
          </w:p>
        </w:tc>
        <w:tc>
          <w:tcPr>
            <w:tcW w:w="165" w:type="pct"/>
            <w:shd w:val="clear" w:color="auto" w:fill="auto"/>
            <w:noWrap/>
            <w:vAlign w:val="bottom"/>
            <w:hideMark/>
          </w:tcPr>
          <w:p w:rsidR="00117429" w:rsidRPr="004F6903" w:rsidRDefault="00117429" w:rsidP="00117429">
            <w:pPr>
              <w:spacing w:after="0" w:line="240" w:lineRule="auto"/>
              <w:jc w:val="center"/>
              <w:rPr>
                <w:rFonts w:ascii="Times New Roman" w:eastAsia="Times New Roman" w:hAnsi="Times New Roman"/>
                <w:iCs/>
                <w:sz w:val="20"/>
                <w:szCs w:val="20"/>
              </w:rPr>
            </w:pPr>
            <w:r w:rsidRPr="004F6903">
              <w:rPr>
                <w:rFonts w:ascii="Times New Roman" w:eastAsia="Times New Roman" w:hAnsi="Times New Roman"/>
                <w:iCs/>
                <w:sz w:val="20"/>
                <w:szCs w:val="20"/>
              </w:rPr>
              <w:t> </w:t>
            </w:r>
          </w:p>
        </w:tc>
        <w:tc>
          <w:tcPr>
            <w:tcW w:w="399" w:type="pct"/>
            <w:shd w:val="clear" w:color="auto" w:fill="auto"/>
            <w:vAlign w:val="bottom"/>
            <w:hideMark/>
          </w:tcPr>
          <w:p w:rsidR="00117429" w:rsidRPr="004F6903" w:rsidRDefault="00117429" w:rsidP="00117429">
            <w:pPr>
              <w:spacing w:after="0" w:line="240" w:lineRule="auto"/>
              <w:jc w:val="right"/>
              <w:rPr>
                <w:rFonts w:ascii="Times New Roman" w:eastAsia="Times New Roman" w:hAnsi="Times New Roman"/>
                <w:sz w:val="20"/>
                <w:szCs w:val="20"/>
              </w:rPr>
            </w:pPr>
            <w:r w:rsidRPr="004F6903">
              <w:rPr>
                <w:rFonts w:ascii="Times New Roman" w:eastAsia="Times New Roman" w:hAnsi="Times New Roman"/>
                <w:sz w:val="20"/>
                <w:szCs w:val="20"/>
              </w:rPr>
              <w:t> </w:t>
            </w:r>
          </w:p>
        </w:tc>
        <w:tc>
          <w:tcPr>
            <w:tcW w:w="398" w:type="pct"/>
            <w:shd w:val="clear" w:color="auto" w:fill="auto"/>
            <w:vAlign w:val="bottom"/>
            <w:hideMark/>
          </w:tcPr>
          <w:p w:rsidR="00117429" w:rsidRPr="004F6903" w:rsidRDefault="00117429" w:rsidP="00117429">
            <w:pPr>
              <w:spacing w:after="0" w:line="240" w:lineRule="auto"/>
              <w:jc w:val="right"/>
              <w:rPr>
                <w:rFonts w:ascii="Times New Roman" w:eastAsia="Times New Roman" w:hAnsi="Times New Roman"/>
                <w:sz w:val="20"/>
                <w:szCs w:val="20"/>
              </w:rPr>
            </w:pPr>
            <w:r w:rsidRPr="004F6903">
              <w:rPr>
                <w:rFonts w:ascii="Times New Roman" w:eastAsia="Times New Roman" w:hAnsi="Times New Roman"/>
                <w:sz w:val="20"/>
                <w:szCs w:val="20"/>
              </w:rPr>
              <w:t> </w:t>
            </w:r>
          </w:p>
        </w:tc>
      </w:tr>
      <w:tr w:rsidR="00117429" w:rsidRPr="004F6903" w:rsidTr="007925A3">
        <w:trPr>
          <w:cantSplit/>
          <w:trHeight w:val="20"/>
        </w:trPr>
        <w:tc>
          <w:tcPr>
            <w:tcW w:w="3078" w:type="pct"/>
            <w:shd w:val="clear" w:color="auto" w:fill="auto"/>
            <w:hideMark/>
          </w:tcPr>
          <w:p w:rsidR="00117429" w:rsidRPr="004F6903" w:rsidRDefault="00117429" w:rsidP="00117429">
            <w:pPr>
              <w:spacing w:after="0" w:line="240" w:lineRule="auto"/>
              <w:ind w:firstLineChars="300" w:firstLine="600"/>
              <w:rPr>
                <w:rFonts w:ascii="Times New Roman" w:eastAsia="Times New Roman" w:hAnsi="Times New Roman"/>
                <w:iCs/>
                <w:sz w:val="20"/>
                <w:szCs w:val="20"/>
              </w:rPr>
            </w:pPr>
            <w:r w:rsidRPr="004F6903">
              <w:rPr>
                <w:rFonts w:ascii="Times New Roman" w:eastAsia="Times New Roman" w:hAnsi="Times New Roman"/>
                <w:iCs/>
                <w:sz w:val="20"/>
                <w:szCs w:val="20"/>
              </w:rPr>
              <w:t>Приобретение жилых помещений в целях обеспечения жильём граждан</w:t>
            </w:r>
          </w:p>
        </w:tc>
        <w:tc>
          <w:tcPr>
            <w:tcW w:w="172" w:type="pct"/>
            <w:shd w:val="clear" w:color="auto" w:fill="auto"/>
            <w:noWrap/>
            <w:vAlign w:val="bottom"/>
            <w:hideMark/>
          </w:tcPr>
          <w:p w:rsidR="00117429" w:rsidRPr="004F6903" w:rsidRDefault="00117429" w:rsidP="00117429">
            <w:pPr>
              <w:spacing w:after="0" w:line="240" w:lineRule="auto"/>
              <w:jc w:val="center"/>
              <w:rPr>
                <w:rFonts w:ascii="Times New Roman" w:eastAsia="Times New Roman" w:hAnsi="Times New Roman"/>
                <w:iCs/>
                <w:sz w:val="20"/>
                <w:szCs w:val="20"/>
              </w:rPr>
            </w:pPr>
            <w:r w:rsidRPr="004F6903">
              <w:rPr>
                <w:rFonts w:ascii="Times New Roman" w:eastAsia="Times New Roman" w:hAnsi="Times New Roman"/>
                <w:iCs/>
                <w:sz w:val="20"/>
                <w:szCs w:val="20"/>
              </w:rPr>
              <w:t>040</w:t>
            </w:r>
          </w:p>
        </w:tc>
        <w:tc>
          <w:tcPr>
            <w:tcW w:w="167" w:type="pct"/>
            <w:shd w:val="clear" w:color="auto" w:fill="auto"/>
            <w:noWrap/>
            <w:vAlign w:val="bottom"/>
            <w:hideMark/>
          </w:tcPr>
          <w:p w:rsidR="00117429" w:rsidRPr="004F6903" w:rsidRDefault="00117429" w:rsidP="00117429">
            <w:pPr>
              <w:spacing w:after="0" w:line="240" w:lineRule="auto"/>
              <w:jc w:val="center"/>
              <w:rPr>
                <w:rFonts w:ascii="Times New Roman" w:eastAsia="Times New Roman" w:hAnsi="Times New Roman"/>
                <w:iCs/>
                <w:sz w:val="20"/>
                <w:szCs w:val="20"/>
              </w:rPr>
            </w:pPr>
            <w:r w:rsidRPr="004F6903">
              <w:rPr>
                <w:rFonts w:ascii="Times New Roman" w:eastAsia="Times New Roman" w:hAnsi="Times New Roman"/>
                <w:iCs/>
                <w:sz w:val="20"/>
                <w:szCs w:val="20"/>
              </w:rPr>
              <w:t>05</w:t>
            </w:r>
          </w:p>
        </w:tc>
        <w:tc>
          <w:tcPr>
            <w:tcW w:w="167" w:type="pct"/>
            <w:shd w:val="clear" w:color="auto" w:fill="auto"/>
            <w:noWrap/>
            <w:vAlign w:val="bottom"/>
            <w:hideMark/>
          </w:tcPr>
          <w:p w:rsidR="00117429" w:rsidRPr="004F6903" w:rsidRDefault="00117429" w:rsidP="00117429">
            <w:pPr>
              <w:spacing w:after="0" w:line="240" w:lineRule="auto"/>
              <w:jc w:val="center"/>
              <w:rPr>
                <w:rFonts w:ascii="Times New Roman" w:eastAsia="Times New Roman" w:hAnsi="Times New Roman"/>
                <w:iCs/>
                <w:sz w:val="20"/>
                <w:szCs w:val="20"/>
              </w:rPr>
            </w:pPr>
            <w:r w:rsidRPr="004F6903">
              <w:rPr>
                <w:rFonts w:ascii="Times New Roman" w:eastAsia="Times New Roman" w:hAnsi="Times New Roman"/>
                <w:iCs/>
                <w:sz w:val="20"/>
                <w:szCs w:val="20"/>
              </w:rPr>
              <w:t>01</w:t>
            </w:r>
          </w:p>
        </w:tc>
        <w:tc>
          <w:tcPr>
            <w:tcW w:w="453" w:type="pct"/>
            <w:shd w:val="clear" w:color="auto" w:fill="auto"/>
            <w:noWrap/>
            <w:vAlign w:val="bottom"/>
            <w:hideMark/>
          </w:tcPr>
          <w:p w:rsidR="00117429" w:rsidRPr="004F6903" w:rsidRDefault="00117429" w:rsidP="00117429">
            <w:pPr>
              <w:spacing w:after="0" w:line="240" w:lineRule="auto"/>
              <w:jc w:val="center"/>
              <w:rPr>
                <w:rFonts w:ascii="Times New Roman" w:eastAsia="Times New Roman" w:hAnsi="Times New Roman"/>
                <w:iCs/>
                <w:sz w:val="20"/>
                <w:szCs w:val="20"/>
              </w:rPr>
            </w:pPr>
            <w:r w:rsidRPr="004F6903">
              <w:rPr>
                <w:rFonts w:ascii="Times New Roman" w:eastAsia="Times New Roman" w:hAnsi="Times New Roman"/>
                <w:iCs/>
                <w:sz w:val="20"/>
                <w:szCs w:val="20"/>
              </w:rPr>
              <w:t>08 2 07 L1780</w:t>
            </w:r>
          </w:p>
        </w:tc>
        <w:tc>
          <w:tcPr>
            <w:tcW w:w="165" w:type="pct"/>
            <w:shd w:val="clear" w:color="auto" w:fill="auto"/>
            <w:noWrap/>
            <w:vAlign w:val="bottom"/>
            <w:hideMark/>
          </w:tcPr>
          <w:p w:rsidR="00117429" w:rsidRPr="004F6903" w:rsidRDefault="00117429" w:rsidP="00117429">
            <w:pPr>
              <w:spacing w:after="0" w:line="240" w:lineRule="auto"/>
              <w:jc w:val="center"/>
              <w:rPr>
                <w:rFonts w:ascii="Times New Roman" w:eastAsia="Times New Roman" w:hAnsi="Times New Roman"/>
                <w:iCs/>
                <w:sz w:val="20"/>
                <w:szCs w:val="20"/>
              </w:rPr>
            </w:pPr>
            <w:r w:rsidRPr="004F6903">
              <w:rPr>
                <w:rFonts w:ascii="Times New Roman" w:eastAsia="Times New Roman" w:hAnsi="Times New Roman"/>
                <w:iCs/>
                <w:sz w:val="20"/>
                <w:szCs w:val="20"/>
              </w:rPr>
              <w:t>410</w:t>
            </w:r>
          </w:p>
        </w:tc>
        <w:tc>
          <w:tcPr>
            <w:tcW w:w="399" w:type="pct"/>
            <w:shd w:val="clear" w:color="auto" w:fill="auto"/>
            <w:vAlign w:val="bottom"/>
            <w:hideMark/>
          </w:tcPr>
          <w:p w:rsidR="00117429" w:rsidRPr="004F6903" w:rsidRDefault="00117429" w:rsidP="00117429">
            <w:pPr>
              <w:spacing w:after="0" w:line="240" w:lineRule="auto"/>
              <w:jc w:val="right"/>
              <w:rPr>
                <w:rFonts w:ascii="Times New Roman" w:eastAsia="Times New Roman" w:hAnsi="Times New Roman"/>
                <w:iCs/>
                <w:sz w:val="20"/>
                <w:szCs w:val="20"/>
              </w:rPr>
            </w:pPr>
            <w:r w:rsidRPr="004F6903">
              <w:rPr>
                <w:rFonts w:ascii="Times New Roman" w:eastAsia="Times New Roman" w:hAnsi="Times New Roman"/>
                <w:iCs/>
                <w:sz w:val="20"/>
                <w:szCs w:val="20"/>
              </w:rPr>
              <w:t xml:space="preserve">222 601,1 </w:t>
            </w:r>
          </w:p>
        </w:tc>
        <w:tc>
          <w:tcPr>
            <w:tcW w:w="398" w:type="pct"/>
            <w:shd w:val="clear" w:color="auto" w:fill="auto"/>
            <w:vAlign w:val="bottom"/>
            <w:hideMark/>
          </w:tcPr>
          <w:p w:rsidR="00117429" w:rsidRPr="004F6903" w:rsidRDefault="00117429" w:rsidP="00117429">
            <w:pPr>
              <w:spacing w:after="0" w:line="240" w:lineRule="auto"/>
              <w:jc w:val="right"/>
              <w:rPr>
                <w:rFonts w:ascii="Times New Roman" w:eastAsia="Times New Roman" w:hAnsi="Times New Roman"/>
                <w:sz w:val="20"/>
                <w:szCs w:val="20"/>
              </w:rPr>
            </w:pPr>
            <w:r w:rsidRPr="004F6903">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Муниципальная программа </w:t>
            </w:r>
            <w:r w:rsidR="004F6903">
              <w:rPr>
                <w:rFonts w:ascii="Times New Roman" w:eastAsia="Times New Roman" w:hAnsi="Times New Roman"/>
                <w:sz w:val="20"/>
                <w:szCs w:val="20"/>
              </w:rPr>
              <w:t>«</w:t>
            </w:r>
            <w:r w:rsidRPr="00117429">
              <w:rPr>
                <w:rFonts w:ascii="Times New Roman" w:eastAsia="Times New Roman" w:hAnsi="Times New Roman"/>
                <w:sz w:val="20"/>
                <w:szCs w:val="20"/>
              </w:rPr>
              <w:t>Управление муниципальным имуществом города Пыть-Яха</w:t>
            </w:r>
            <w:r w:rsidR="004F6903">
              <w:rPr>
                <w:rFonts w:ascii="Times New Roman" w:eastAsia="Times New Roman" w:hAnsi="Times New Roman"/>
                <w:sz w:val="20"/>
                <w:szCs w:val="20"/>
              </w:rPr>
              <w:t>»</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19 0 00 00000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2 751,1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Подпрограмма </w:t>
            </w:r>
            <w:r w:rsidR="004F6903">
              <w:rPr>
                <w:rFonts w:ascii="Times New Roman" w:eastAsia="Times New Roman" w:hAnsi="Times New Roman"/>
                <w:sz w:val="20"/>
                <w:szCs w:val="20"/>
              </w:rPr>
              <w:t>«</w:t>
            </w:r>
            <w:r w:rsidRPr="00117429">
              <w:rPr>
                <w:rFonts w:ascii="Times New Roman" w:eastAsia="Times New Roman" w:hAnsi="Times New Roman"/>
                <w:sz w:val="20"/>
                <w:szCs w:val="20"/>
              </w:rPr>
              <w:t>Повышение эффективности системы управления муниципальным имуществом</w:t>
            </w:r>
            <w:r w:rsidR="004F6903">
              <w:rPr>
                <w:rFonts w:ascii="Times New Roman" w:eastAsia="Times New Roman" w:hAnsi="Times New Roman"/>
                <w:sz w:val="20"/>
                <w:szCs w:val="20"/>
              </w:rPr>
              <w:t>»</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19 1 00 00000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2 751,1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Основное мероприятие </w:t>
            </w:r>
            <w:r w:rsidR="004F6903">
              <w:rPr>
                <w:rFonts w:ascii="Times New Roman" w:eastAsia="Times New Roman" w:hAnsi="Times New Roman"/>
                <w:sz w:val="20"/>
                <w:szCs w:val="20"/>
              </w:rPr>
              <w:t>«</w:t>
            </w:r>
            <w:r w:rsidRPr="00117429">
              <w:rPr>
                <w:rFonts w:ascii="Times New Roman" w:eastAsia="Times New Roman" w:hAnsi="Times New Roman"/>
                <w:sz w:val="20"/>
                <w:szCs w:val="20"/>
              </w:rPr>
              <w:t>Обеспечение надлежащего уровня эксплуатации муниципального имущества</w:t>
            </w:r>
            <w:r w:rsidR="004F6903">
              <w:rPr>
                <w:rFonts w:ascii="Times New Roman" w:eastAsia="Times New Roman" w:hAnsi="Times New Roman"/>
                <w:sz w:val="20"/>
                <w:szCs w:val="20"/>
              </w:rPr>
              <w:t>»</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19 1 02 00000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2 751,1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19 1 02 99990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2 751,1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19 1 02 99990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2 751,1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19 1 02 99990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240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2 751,1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Коммунальное хозяйство</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623 518,4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Муниципальная программа </w:t>
            </w:r>
            <w:r w:rsidR="004F6903">
              <w:rPr>
                <w:rFonts w:ascii="Times New Roman" w:eastAsia="Times New Roman" w:hAnsi="Times New Roman"/>
                <w:sz w:val="20"/>
                <w:szCs w:val="20"/>
              </w:rPr>
              <w:t>«</w:t>
            </w:r>
            <w:r w:rsidRPr="00117429">
              <w:rPr>
                <w:rFonts w:ascii="Times New Roman" w:eastAsia="Times New Roman" w:hAnsi="Times New Roman"/>
                <w:sz w:val="20"/>
                <w:szCs w:val="20"/>
              </w:rPr>
              <w:t>Социальное и демографическое развитие города Пыть-Яха</w:t>
            </w:r>
            <w:r w:rsidR="004F6903">
              <w:rPr>
                <w:rFonts w:ascii="Times New Roman" w:eastAsia="Times New Roman" w:hAnsi="Times New Roman"/>
                <w:sz w:val="20"/>
                <w:szCs w:val="20"/>
              </w:rPr>
              <w:t>»</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02 0 00 00000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2 271,2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Подпрограмма </w:t>
            </w:r>
            <w:r w:rsidR="004F6903">
              <w:rPr>
                <w:rFonts w:ascii="Times New Roman" w:eastAsia="Times New Roman" w:hAnsi="Times New Roman"/>
                <w:sz w:val="20"/>
                <w:szCs w:val="20"/>
              </w:rPr>
              <w:t>«</w:t>
            </w:r>
            <w:r w:rsidRPr="00117429">
              <w:rPr>
                <w:rFonts w:ascii="Times New Roman" w:eastAsia="Times New Roman" w:hAnsi="Times New Roman"/>
                <w:sz w:val="20"/>
                <w:szCs w:val="20"/>
              </w:rPr>
              <w:t>Развитие мер социальной поддержки отдельных категорий граждан</w:t>
            </w:r>
            <w:r w:rsidR="004F6903">
              <w:rPr>
                <w:rFonts w:ascii="Times New Roman" w:eastAsia="Times New Roman" w:hAnsi="Times New Roman"/>
                <w:sz w:val="20"/>
                <w:szCs w:val="20"/>
              </w:rPr>
              <w:t>»</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02 2 00 00000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2 271,2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Основное мероприятие </w:t>
            </w:r>
            <w:r w:rsidR="004F6903">
              <w:rPr>
                <w:rFonts w:ascii="Times New Roman" w:eastAsia="Times New Roman" w:hAnsi="Times New Roman"/>
                <w:sz w:val="20"/>
                <w:szCs w:val="20"/>
              </w:rPr>
              <w:t>«</w:t>
            </w:r>
            <w:r w:rsidRPr="00117429">
              <w:rPr>
                <w:rFonts w:ascii="Times New Roman" w:eastAsia="Times New Roman" w:hAnsi="Times New Roman"/>
                <w:sz w:val="20"/>
                <w:szCs w:val="20"/>
              </w:rPr>
              <w:t>Реализация социальных гарантий отдельных категорий граждан</w:t>
            </w:r>
            <w:r w:rsidR="004F6903">
              <w:rPr>
                <w:rFonts w:ascii="Times New Roman" w:eastAsia="Times New Roman" w:hAnsi="Times New Roman"/>
                <w:sz w:val="20"/>
                <w:szCs w:val="20"/>
              </w:rPr>
              <w:t>»</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02 2 02 00000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2 271,2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Предоставление субсидий организациям</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02 2 02 61100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2 271,2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Иные бюджетные ассигнования</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02 2 02 61100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800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2 271,2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02 2 02 61100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810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2 271,2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Муниципальная программа </w:t>
            </w:r>
            <w:r w:rsidR="004F6903">
              <w:rPr>
                <w:rFonts w:ascii="Times New Roman" w:eastAsia="Times New Roman" w:hAnsi="Times New Roman"/>
                <w:sz w:val="20"/>
                <w:szCs w:val="20"/>
              </w:rPr>
              <w:t>«</w:t>
            </w:r>
            <w:r w:rsidRPr="00117429">
              <w:rPr>
                <w:rFonts w:ascii="Times New Roman" w:eastAsia="Times New Roman" w:hAnsi="Times New Roman"/>
                <w:sz w:val="20"/>
                <w:szCs w:val="20"/>
              </w:rPr>
              <w:t>Жилищно-коммунальный комплекс и городская среда города Пыть-Яха</w:t>
            </w:r>
            <w:r w:rsidR="004F6903">
              <w:rPr>
                <w:rFonts w:ascii="Times New Roman" w:eastAsia="Times New Roman" w:hAnsi="Times New Roman"/>
                <w:sz w:val="20"/>
                <w:szCs w:val="20"/>
              </w:rPr>
              <w:t>»</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09 0 00 00000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615 657,2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Подпрограмма </w:t>
            </w:r>
            <w:r w:rsidR="004F6903">
              <w:rPr>
                <w:rFonts w:ascii="Times New Roman" w:eastAsia="Times New Roman" w:hAnsi="Times New Roman"/>
                <w:sz w:val="20"/>
                <w:szCs w:val="20"/>
              </w:rPr>
              <w:t>«</w:t>
            </w:r>
            <w:r w:rsidRPr="00117429">
              <w:rPr>
                <w:rFonts w:ascii="Times New Roman" w:eastAsia="Times New Roman" w:hAnsi="Times New Roman"/>
                <w:sz w:val="20"/>
                <w:szCs w:val="20"/>
              </w:rPr>
              <w:t>Создание условий для обеспечения качественными коммунальными услугами</w:t>
            </w:r>
            <w:r w:rsidR="004F6903">
              <w:rPr>
                <w:rFonts w:ascii="Times New Roman" w:eastAsia="Times New Roman" w:hAnsi="Times New Roman"/>
                <w:sz w:val="20"/>
                <w:szCs w:val="20"/>
              </w:rPr>
              <w:t>»</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09 1 00 00000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460 478,1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Основное мероприятие </w:t>
            </w:r>
            <w:r w:rsidR="004F6903">
              <w:rPr>
                <w:rFonts w:ascii="Times New Roman" w:eastAsia="Times New Roman" w:hAnsi="Times New Roman"/>
                <w:sz w:val="20"/>
                <w:szCs w:val="20"/>
              </w:rPr>
              <w:t>«</w:t>
            </w:r>
            <w:r w:rsidRPr="00117429">
              <w:rPr>
                <w:rFonts w:ascii="Times New Roman" w:eastAsia="Times New Roman" w:hAnsi="Times New Roman"/>
                <w:sz w:val="20"/>
                <w:szCs w:val="20"/>
              </w:rPr>
              <w:t>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w:t>
            </w:r>
            <w:r w:rsidR="004F6903">
              <w:rPr>
                <w:rFonts w:ascii="Times New Roman" w:eastAsia="Times New Roman" w:hAnsi="Times New Roman"/>
                <w:sz w:val="20"/>
                <w:szCs w:val="20"/>
              </w:rPr>
              <w:t>»</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09 1 02 00000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11 060,4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Строительство и реконструкция объектов муниципальной собственности</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09 1 02 42110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2 125,9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09 1 02 42110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400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2 125,9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Бюджетные инвестиции</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09 1 02 42110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410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2 125,9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4F6903" w:rsidTr="007925A3">
        <w:trPr>
          <w:cantSplit/>
          <w:trHeight w:val="20"/>
        </w:trPr>
        <w:tc>
          <w:tcPr>
            <w:tcW w:w="3078" w:type="pct"/>
            <w:shd w:val="clear" w:color="auto" w:fill="auto"/>
            <w:hideMark/>
          </w:tcPr>
          <w:p w:rsidR="00117429" w:rsidRPr="004F6903" w:rsidRDefault="00117429" w:rsidP="00117429">
            <w:pPr>
              <w:spacing w:after="0" w:line="240" w:lineRule="auto"/>
              <w:ind w:firstLineChars="300" w:firstLine="600"/>
              <w:rPr>
                <w:rFonts w:ascii="Times New Roman" w:eastAsia="Times New Roman" w:hAnsi="Times New Roman"/>
                <w:iCs/>
                <w:sz w:val="20"/>
                <w:szCs w:val="20"/>
              </w:rPr>
            </w:pPr>
            <w:r w:rsidRPr="004F6903">
              <w:rPr>
                <w:rFonts w:ascii="Times New Roman" w:eastAsia="Times New Roman" w:hAnsi="Times New Roman"/>
                <w:iCs/>
                <w:sz w:val="20"/>
                <w:szCs w:val="20"/>
              </w:rPr>
              <w:t>в том числе:</w:t>
            </w:r>
          </w:p>
        </w:tc>
        <w:tc>
          <w:tcPr>
            <w:tcW w:w="172" w:type="pct"/>
            <w:shd w:val="clear" w:color="auto" w:fill="auto"/>
            <w:noWrap/>
            <w:vAlign w:val="bottom"/>
            <w:hideMark/>
          </w:tcPr>
          <w:p w:rsidR="00117429" w:rsidRPr="004F6903" w:rsidRDefault="00117429" w:rsidP="00117429">
            <w:pPr>
              <w:spacing w:after="0" w:line="240" w:lineRule="auto"/>
              <w:jc w:val="center"/>
              <w:rPr>
                <w:rFonts w:ascii="Times New Roman" w:eastAsia="Times New Roman" w:hAnsi="Times New Roman"/>
                <w:iCs/>
                <w:sz w:val="20"/>
                <w:szCs w:val="20"/>
              </w:rPr>
            </w:pPr>
            <w:r w:rsidRPr="004F6903">
              <w:rPr>
                <w:rFonts w:ascii="Times New Roman" w:eastAsia="Times New Roman" w:hAnsi="Times New Roman"/>
                <w:iCs/>
                <w:sz w:val="20"/>
                <w:szCs w:val="20"/>
              </w:rPr>
              <w:t> </w:t>
            </w:r>
          </w:p>
        </w:tc>
        <w:tc>
          <w:tcPr>
            <w:tcW w:w="167" w:type="pct"/>
            <w:shd w:val="clear" w:color="auto" w:fill="auto"/>
            <w:noWrap/>
            <w:vAlign w:val="bottom"/>
            <w:hideMark/>
          </w:tcPr>
          <w:p w:rsidR="00117429" w:rsidRPr="004F6903" w:rsidRDefault="00117429" w:rsidP="00117429">
            <w:pPr>
              <w:spacing w:after="0" w:line="240" w:lineRule="auto"/>
              <w:jc w:val="center"/>
              <w:rPr>
                <w:rFonts w:ascii="Times New Roman" w:eastAsia="Times New Roman" w:hAnsi="Times New Roman"/>
                <w:iCs/>
                <w:sz w:val="20"/>
                <w:szCs w:val="20"/>
              </w:rPr>
            </w:pPr>
            <w:r w:rsidRPr="004F6903">
              <w:rPr>
                <w:rFonts w:ascii="Times New Roman" w:eastAsia="Times New Roman" w:hAnsi="Times New Roman"/>
                <w:iCs/>
                <w:sz w:val="20"/>
                <w:szCs w:val="20"/>
              </w:rPr>
              <w:t> </w:t>
            </w:r>
          </w:p>
        </w:tc>
        <w:tc>
          <w:tcPr>
            <w:tcW w:w="167" w:type="pct"/>
            <w:shd w:val="clear" w:color="auto" w:fill="auto"/>
            <w:noWrap/>
            <w:vAlign w:val="bottom"/>
            <w:hideMark/>
          </w:tcPr>
          <w:p w:rsidR="00117429" w:rsidRPr="004F6903" w:rsidRDefault="00117429" w:rsidP="00117429">
            <w:pPr>
              <w:spacing w:after="0" w:line="240" w:lineRule="auto"/>
              <w:jc w:val="center"/>
              <w:rPr>
                <w:rFonts w:ascii="Times New Roman" w:eastAsia="Times New Roman" w:hAnsi="Times New Roman"/>
                <w:iCs/>
                <w:sz w:val="20"/>
                <w:szCs w:val="20"/>
              </w:rPr>
            </w:pPr>
            <w:r w:rsidRPr="004F6903">
              <w:rPr>
                <w:rFonts w:ascii="Times New Roman" w:eastAsia="Times New Roman" w:hAnsi="Times New Roman"/>
                <w:iCs/>
                <w:sz w:val="20"/>
                <w:szCs w:val="20"/>
              </w:rPr>
              <w:t> </w:t>
            </w:r>
          </w:p>
        </w:tc>
        <w:tc>
          <w:tcPr>
            <w:tcW w:w="453" w:type="pct"/>
            <w:shd w:val="clear" w:color="auto" w:fill="auto"/>
            <w:noWrap/>
            <w:vAlign w:val="bottom"/>
            <w:hideMark/>
          </w:tcPr>
          <w:p w:rsidR="00117429" w:rsidRPr="004F6903" w:rsidRDefault="00117429" w:rsidP="00117429">
            <w:pPr>
              <w:spacing w:after="0" w:line="240" w:lineRule="auto"/>
              <w:jc w:val="center"/>
              <w:rPr>
                <w:rFonts w:ascii="Times New Roman" w:eastAsia="Times New Roman" w:hAnsi="Times New Roman"/>
                <w:iCs/>
                <w:sz w:val="20"/>
                <w:szCs w:val="20"/>
              </w:rPr>
            </w:pPr>
            <w:r w:rsidRPr="004F6903">
              <w:rPr>
                <w:rFonts w:ascii="Times New Roman" w:eastAsia="Times New Roman" w:hAnsi="Times New Roman"/>
                <w:iCs/>
                <w:sz w:val="20"/>
                <w:szCs w:val="20"/>
              </w:rPr>
              <w:t> </w:t>
            </w:r>
          </w:p>
        </w:tc>
        <w:tc>
          <w:tcPr>
            <w:tcW w:w="165" w:type="pct"/>
            <w:shd w:val="clear" w:color="auto" w:fill="auto"/>
            <w:noWrap/>
            <w:vAlign w:val="bottom"/>
            <w:hideMark/>
          </w:tcPr>
          <w:p w:rsidR="00117429" w:rsidRPr="004F6903" w:rsidRDefault="00117429" w:rsidP="00117429">
            <w:pPr>
              <w:spacing w:after="0" w:line="240" w:lineRule="auto"/>
              <w:jc w:val="center"/>
              <w:rPr>
                <w:rFonts w:ascii="Times New Roman" w:eastAsia="Times New Roman" w:hAnsi="Times New Roman"/>
                <w:iCs/>
                <w:sz w:val="20"/>
                <w:szCs w:val="20"/>
              </w:rPr>
            </w:pPr>
            <w:r w:rsidRPr="004F6903">
              <w:rPr>
                <w:rFonts w:ascii="Times New Roman" w:eastAsia="Times New Roman" w:hAnsi="Times New Roman"/>
                <w:iCs/>
                <w:sz w:val="20"/>
                <w:szCs w:val="20"/>
              </w:rPr>
              <w:t> </w:t>
            </w:r>
          </w:p>
        </w:tc>
        <w:tc>
          <w:tcPr>
            <w:tcW w:w="399" w:type="pct"/>
            <w:shd w:val="clear" w:color="auto" w:fill="auto"/>
            <w:vAlign w:val="bottom"/>
            <w:hideMark/>
          </w:tcPr>
          <w:p w:rsidR="00117429" w:rsidRPr="004F6903" w:rsidRDefault="00117429" w:rsidP="00117429">
            <w:pPr>
              <w:spacing w:after="0" w:line="240" w:lineRule="auto"/>
              <w:jc w:val="right"/>
              <w:rPr>
                <w:rFonts w:ascii="Times New Roman" w:eastAsia="Times New Roman" w:hAnsi="Times New Roman"/>
                <w:sz w:val="20"/>
                <w:szCs w:val="20"/>
              </w:rPr>
            </w:pPr>
            <w:r w:rsidRPr="004F6903">
              <w:rPr>
                <w:rFonts w:ascii="Times New Roman" w:eastAsia="Times New Roman" w:hAnsi="Times New Roman"/>
                <w:sz w:val="20"/>
                <w:szCs w:val="20"/>
              </w:rPr>
              <w:t> </w:t>
            </w:r>
          </w:p>
        </w:tc>
        <w:tc>
          <w:tcPr>
            <w:tcW w:w="398" w:type="pct"/>
            <w:shd w:val="clear" w:color="auto" w:fill="auto"/>
            <w:vAlign w:val="bottom"/>
            <w:hideMark/>
          </w:tcPr>
          <w:p w:rsidR="00117429" w:rsidRPr="004F6903" w:rsidRDefault="00117429" w:rsidP="00117429">
            <w:pPr>
              <w:spacing w:after="0" w:line="240" w:lineRule="auto"/>
              <w:jc w:val="right"/>
              <w:rPr>
                <w:rFonts w:ascii="Times New Roman" w:eastAsia="Times New Roman" w:hAnsi="Times New Roman"/>
                <w:sz w:val="20"/>
                <w:szCs w:val="20"/>
              </w:rPr>
            </w:pPr>
            <w:r w:rsidRPr="004F6903">
              <w:rPr>
                <w:rFonts w:ascii="Times New Roman" w:eastAsia="Times New Roman" w:hAnsi="Times New Roman"/>
                <w:sz w:val="20"/>
                <w:szCs w:val="20"/>
              </w:rPr>
              <w:t> </w:t>
            </w:r>
          </w:p>
        </w:tc>
      </w:tr>
      <w:tr w:rsidR="00117429" w:rsidRPr="004F6903" w:rsidTr="007925A3">
        <w:trPr>
          <w:cantSplit/>
          <w:trHeight w:val="20"/>
        </w:trPr>
        <w:tc>
          <w:tcPr>
            <w:tcW w:w="3078" w:type="pct"/>
            <w:shd w:val="clear" w:color="auto" w:fill="auto"/>
            <w:hideMark/>
          </w:tcPr>
          <w:p w:rsidR="00117429" w:rsidRPr="004F6903" w:rsidRDefault="00117429" w:rsidP="00117429">
            <w:pPr>
              <w:spacing w:after="0" w:line="240" w:lineRule="auto"/>
              <w:ind w:firstLineChars="300" w:firstLine="600"/>
              <w:rPr>
                <w:rFonts w:ascii="Times New Roman" w:eastAsia="Times New Roman" w:hAnsi="Times New Roman"/>
                <w:iCs/>
                <w:sz w:val="20"/>
                <w:szCs w:val="20"/>
              </w:rPr>
            </w:pPr>
            <w:r w:rsidRPr="004F6903">
              <w:rPr>
                <w:rFonts w:ascii="Times New Roman" w:eastAsia="Times New Roman" w:hAnsi="Times New Roman"/>
                <w:iCs/>
                <w:sz w:val="20"/>
                <w:szCs w:val="20"/>
              </w:rPr>
              <w:t>Устройство металлического колодца №45 канализации в г. Пыть-Ях, мкр. №6, КНС</w:t>
            </w:r>
          </w:p>
        </w:tc>
        <w:tc>
          <w:tcPr>
            <w:tcW w:w="172" w:type="pct"/>
            <w:shd w:val="clear" w:color="auto" w:fill="auto"/>
            <w:noWrap/>
            <w:vAlign w:val="bottom"/>
            <w:hideMark/>
          </w:tcPr>
          <w:p w:rsidR="00117429" w:rsidRPr="004F6903" w:rsidRDefault="00117429" w:rsidP="00117429">
            <w:pPr>
              <w:spacing w:after="0" w:line="240" w:lineRule="auto"/>
              <w:jc w:val="center"/>
              <w:rPr>
                <w:rFonts w:ascii="Times New Roman" w:eastAsia="Times New Roman" w:hAnsi="Times New Roman"/>
                <w:iCs/>
                <w:sz w:val="20"/>
                <w:szCs w:val="20"/>
              </w:rPr>
            </w:pPr>
            <w:r w:rsidRPr="004F6903">
              <w:rPr>
                <w:rFonts w:ascii="Times New Roman" w:eastAsia="Times New Roman" w:hAnsi="Times New Roman"/>
                <w:iCs/>
                <w:sz w:val="20"/>
                <w:szCs w:val="20"/>
              </w:rPr>
              <w:t>040</w:t>
            </w:r>
          </w:p>
        </w:tc>
        <w:tc>
          <w:tcPr>
            <w:tcW w:w="167" w:type="pct"/>
            <w:shd w:val="clear" w:color="auto" w:fill="auto"/>
            <w:noWrap/>
            <w:vAlign w:val="bottom"/>
            <w:hideMark/>
          </w:tcPr>
          <w:p w:rsidR="00117429" w:rsidRPr="004F6903" w:rsidRDefault="00117429" w:rsidP="00117429">
            <w:pPr>
              <w:spacing w:after="0" w:line="240" w:lineRule="auto"/>
              <w:jc w:val="center"/>
              <w:rPr>
                <w:rFonts w:ascii="Times New Roman" w:eastAsia="Times New Roman" w:hAnsi="Times New Roman"/>
                <w:iCs/>
                <w:sz w:val="20"/>
                <w:szCs w:val="20"/>
              </w:rPr>
            </w:pPr>
            <w:r w:rsidRPr="004F6903">
              <w:rPr>
                <w:rFonts w:ascii="Times New Roman" w:eastAsia="Times New Roman" w:hAnsi="Times New Roman"/>
                <w:iCs/>
                <w:sz w:val="20"/>
                <w:szCs w:val="20"/>
              </w:rPr>
              <w:t>05</w:t>
            </w:r>
          </w:p>
        </w:tc>
        <w:tc>
          <w:tcPr>
            <w:tcW w:w="167" w:type="pct"/>
            <w:shd w:val="clear" w:color="auto" w:fill="auto"/>
            <w:noWrap/>
            <w:vAlign w:val="bottom"/>
            <w:hideMark/>
          </w:tcPr>
          <w:p w:rsidR="00117429" w:rsidRPr="004F6903" w:rsidRDefault="00117429" w:rsidP="00117429">
            <w:pPr>
              <w:spacing w:after="0" w:line="240" w:lineRule="auto"/>
              <w:jc w:val="center"/>
              <w:rPr>
                <w:rFonts w:ascii="Times New Roman" w:eastAsia="Times New Roman" w:hAnsi="Times New Roman"/>
                <w:iCs/>
                <w:sz w:val="20"/>
                <w:szCs w:val="20"/>
              </w:rPr>
            </w:pPr>
            <w:r w:rsidRPr="004F6903">
              <w:rPr>
                <w:rFonts w:ascii="Times New Roman" w:eastAsia="Times New Roman" w:hAnsi="Times New Roman"/>
                <w:iCs/>
                <w:sz w:val="20"/>
                <w:szCs w:val="20"/>
              </w:rPr>
              <w:t>02</w:t>
            </w:r>
          </w:p>
        </w:tc>
        <w:tc>
          <w:tcPr>
            <w:tcW w:w="453" w:type="pct"/>
            <w:shd w:val="clear" w:color="auto" w:fill="auto"/>
            <w:noWrap/>
            <w:vAlign w:val="bottom"/>
            <w:hideMark/>
          </w:tcPr>
          <w:p w:rsidR="00117429" w:rsidRPr="004F6903" w:rsidRDefault="00117429" w:rsidP="00117429">
            <w:pPr>
              <w:spacing w:after="0" w:line="240" w:lineRule="auto"/>
              <w:jc w:val="center"/>
              <w:rPr>
                <w:rFonts w:ascii="Times New Roman" w:eastAsia="Times New Roman" w:hAnsi="Times New Roman"/>
                <w:iCs/>
                <w:sz w:val="20"/>
                <w:szCs w:val="20"/>
              </w:rPr>
            </w:pPr>
            <w:r w:rsidRPr="004F6903">
              <w:rPr>
                <w:rFonts w:ascii="Times New Roman" w:eastAsia="Times New Roman" w:hAnsi="Times New Roman"/>
                <w:iCs/>
                <w:sz w:val="20"/>
                <w:szCs w:val="20"/>
              </w:rPr>
              <w:t>09 1 02 42110</w:t>
            </w:r>
          </w:p>
        </w:tc>
        <w:tc>
          <w:tcPr>
            <w:tcW w:w="165" w:type="pct"/>
            <w:shd w:val="clear" w:color="auto" w:fill="auto"/>
            <w:noWrap/>
            <w:vAlign w:val="bottom"/>
            <w:hideMark/>
          </w:tcPr>
          <w:p w:rsidR="00117429" w:rsidRPr="004F6903" w:rsidRDefault="00117429" w:rsidP="00117429">
            <w:pPr>
              <w:spacing w:after="0" w:line="240" w:lineRule="auto"/>
              <w:jc w:val="center"/>
              <w:rPr>
                <w:rFonts w:ascii="Times New Roman" w:eastAsia="Times New Roman" w:hAnsi="Times New Roman"/>
                <w:iCs/>
                <w:sz w:val="20"/>
                <w:szCs w:val="20"/>
              </w:rPr>
            </w:pPr>
            <w:r w:rsidRPr="004F6903">
              <w:rPr>
                <w:rFonts w:ascii="Times New Roman" w:eastAsia="Times New Roman" w:hAnsi="Times New Roman"/>
                <w:iCs/>
                <w:sz w:val="20"/>
                <w:szCs w:val="20"/>
              </w:rPr>
              <w:t>410</w:t>
            </w:r>
          </w:p>
        </w:tc>
        <w:tc>
          <w:tcPr>
            <w:tcW w:w="399" w:type="pct"/>
            <w:shd w:val="clear" w:color="auto" w:fill="auto"/>
            <w:vAlign w:val="bottom"/>
            <w:hideMark/>
          </w:tcPr>
          <w:p w:rsidR="00117429" w:rsidRPr="004F6903" w:rsidRDefault="00117429" w:rsidP="00117429">
            <w:pPr>
              <w:spacing w:after="0" w:line="240" w:lineRule="auto"/>
              <w:jc w:val="right"/>
              <w:rPr>
                <w:rFonts w:ascii="Times New Roman" w:eastAsia="Times New Roman" w:hAnsi="Times New Roman"/>
                <w:iCs/>
                <w:sz w:val="20"/>
                <w:szCs w:val="20"/>
              </w:rPr>
            </w:pPr>
            <w:r w:rsidRPr="004F6903">
              <w:rPr>
                <w:rFonts w:ascii="Times New Roman" w:eastAsia="Times New Roman" w:hAnsi="Times New Roman"/>
                <w:iCs/>
                <w:sz w:val="20"/>
                <w:szCs w:val="20"/>
              </w:rPr>
              <w:t xml:space="preserve">590,0 </w:t>
            </w:r>
          </w:p>
        </w:tc>
        <w:tc>
          <w:tcPr>
            <w:tcW w:w="398" w:type="pct"/>
            <w:shd w:val="clear" w:color="auto" w:fill="auto"/>
            <w:vAlign w:val="bottom"/>
            <w:hideMark/>
          </w:tcPr>
          <w:p w:rsidR="00117429" w:rsidRPr="004F6903" w:rsidRDefault="00117429" w:rsidP="00117429">
            <w:pPr>
              <w:spacing w:after="0" w:line="240" w:lineRule="auto"/>
              <w:jc w:val="right"/>
              <w:rPr>
                <w:rFonts w:ascii="Times New Roman" w:eastAsia="Times New Roman" w:hAnsi="Times New Roman"/>
                <w:sz w:val="20"/>
                <w:szCs w:val="20"/>
              </w:rPr>
            </w:pPr>
            <w:r w:rsidRPr="004F6903">
              <w:rPr>
                <w:rFonts w:ascii="Times New Roman" w:eastAsia="Times New Roman" w:hAnsi="Times New Roman"/>
                <w:sz w:val="20"/>
                <w:szCs w:val="20"/>
              </w:rPr>
              <w:t xml:space="preserve">0,0 </w:t>
            </w:r>
          </w:p>
        </w:tc>
      </w:tr>
      <w:tr w:rsidR="00117429" w:rsidRPr="004F6903" w:rsidTr="007925A3">
        <w:trPr>
          <w:cantSplit/>
          <w:trHeight w:val="20"/>
        </w:trPr>
        <w:tc>
          <w:tcPr>
            <w:tcW w:w="3078" w:type="pct"/>
            <w:shd w:val="clear" w:color="auto" w:fill="auto"/>
            <w:hideMark/>
          </w:tcPr>
          <w:p w:rsidR="00117429" w:rsidRPr="004F6903" w:rsidRDefault="00117429" w:rsidP="00117429">
            <w:pPr>
              <w:spacing w:after="0" w:line="240" w:lineRule="auto"/>
              <w:ind w:firstLineChars="300" w:firstLine="600"/>
              <w:rPr>
                <w:rFonts w:ascii="Times New Roman" w:eastAsia="Times New Roman" w:hAnsi="Times New Roman"/>
                <w:iCs/>
                <w:sz w:val="20"/>
                <w:szCs w:val="20"/>
              </w:rPr>
            </w:pPr>
            <w:r w:rsidRPr="004F6903">
              <w:rPr>
                <w:rFonts w:ascii="Times New Roman" w:eastAsia="Times New Roman" w:hAnsi="Times New Roman"/>
                <w:iCs/>
                <w:sz w:val="20"/>
                <w:szCs w:val="20"/>
              </w:rPr>
              <w:t>Оплата по отпуску воды для проведения пусконаладочных работ по ВОС-1</w:t>
            </w:r>
          </w:p>
        </w:tc>
        <w:tc>
          <w:tcPr>
            <w:tcW w:w="172" w:type="pct"/>
            <w:shd w:val="clear" w:color="auto" w:fill="auto"/>
            <w:noWrap/>
            <w:vAlign w:val="bottom"/>
            <w:hideMark/>
          </w:tcPr>
          <w:p w:rsidR="00117429" w:rsidRPr="004F6903" w:rsidRDefault="00117429" w:rsidP="00117429">
            <w:pPr>
              <w:spacing w:after="0" w:line="240" w:lineRule="auto"/>
              <w:jc w:val="center"/>
              <w:rPr>
                <w:rFonts w:ascii="Times New Roman" w:eastAsia="Times New Roman" w:hAnsi="Times New Roman"/>
                <w:iCs/>
                <w:sz w:val="20"/>
                <w:szCs w:val="20"/>
              </w:rPr>
            </w:pPr>
            <w:r w:rsidRPr="004F6903">
              <w:rPr>
                <w:rFonts w:ascii="Times New Roman" w:eastAsia="Times New Roman" w:hAnsi="Times New Roman"/>
                <w:iCs/>
                <w:sz w:val="20"/>
                <w:szCs w:val="20"/>
              </w:rPr>
              <w:t>040</w:t>
            </w:r>
          </w:p>
        </w:tc>
        <w:tc>
          <w:tcPr>
            <w:tcW w:w="167" w:type="pct"/>
            <w:shd w:val="clear" w:color="auto" w:fill="auto"/>
            <w:noWrap/>
            <w:vAlign w:val="bottom"/>
            <w:hideMark/>
          </w:tcPr>
          <w:p w:rsidR="00117429" w:rsidRPr="004F6903" w:rsidRDefault="00117429" w:rsidP="00117429">
            <w:pPr>
              <w:spacing w:after="0" w:line="240" w:lineRule="auto"/>
              <w:jc w:val="center"/>
              <w:rPr>
                <w:rFonts w:ascii="Times New Roman" w:eastAsia="Times New Roman" w:hAnsi="Times New Roman"/>
                <w:iCs/>
                <w:sz w:val="20"/>
                <w:szCs w:val="20"/>
              </w:rPr>
            </w:pPr>
            <w:r w:rsidRPr="004F6903">
              <w:rPr>
                <w:rFonts w:ascii="Times New Roman" w:eastAsia="Times New Roman" w:hAnsi="Times New Roman"/>
                <w:iCs/>
                <w:sz w:val="20"/>
                <w:szCs w:val="20"/>
              </w:rPr>
              <w:t>05</w:t>
            </w:r>
          </w:p>
        </w:tc>
        <w:tc>
          <w:tcPr>
            <w:tcW w:w="167" w:type="pct"/>
            <w:shd w:val="clear" w:color="auto" w:fill="auto"/>
            <w:noWrap/>
            <w:vAlign w:val="bottom"/>
            <w:hideMark/>
          </w:tcPr>
          <w:p w:rsidR="00117429" w:rsidRPr="004F6903" w:rsidRDefault="00117429" w:rsidP="00117429">
            <w:pPr>
              <w:spacing w:after="0" w:line="240" w:lineRule="auto"/>
              <w:jc w:val="center"/>
              <w:rPr>
                <w:rFonts w:ascii="Times New Roman" w:eastAsia="Times New Roman" w:hAnsi="Times New Roman"/>
                <w:iCs/>
                <w:sz w:val="20"/>
                <w:szCs w:val="20"/>
              </w:rPr>
            </w:pPr>
            <w:r w:rsidRPr="004F6903">
              <w:rPr>
                <w:rFonts w:ascii="Times New Roman" w:eastAsia="Times New Roman" w:hAnsi="Times New Roman"/>
                <w:iCs/>
                <w:sz w:val="20"/>
                <w:szCs w:val="20"/>
              </w:rPr>
              <w:t>02</w:t>
            </w:r>
          </w:p>
        </w:tc>
        <w:tc>
          <w:tcPr>
            <w:tcW w:w="453" w:type="pct"/>
            <w:shd w:val="clear" w:color="auto" w:fill="auto"/>
            <w:noWrap/>
            <w:vAlign w:val="bottom"/>
            <w:hideMark/>
          </w:tcPr>
          <w:p w:rsidR="00117429" w:rsidRPr="004F6903" w:rsidRDefault="00117429" w:rsidP="00117429">
            <w:pPr>
              <w:spacing w:after="0" w:line="240" w:lineRule="auto"/>
              <w:jc w:val="center"/>
              <w:rPr>
                <w:rFonts w:ascii="Times New Roman" w:eastAsia="Times New Roman" w:hAnsi="Times New Roman"/>
                <w:iCs/>
                <w:sz w:val="20"/>
                <w:szCs w:val="20"/>
              </w:rPr>
            </w:pPr>
            <w:r w:rsidRPr="004F6903">
              <w:rPr>
                <w:rFonts w:ascii="Times New Roman" w:eastAsia="Times New Roman" w:hAnsi="Times New Roman"/>
                <w:iCs/>
                <w:sz w:val="20"/>
                <w:szCs w:val="20"/>
              </w:rPr>
              <w:t>09 1 02 42110</w:t>
            </w:r>
          </w:p>
        </w:tc>
        <w:tc>
          <w:tcPr>
            <w:tcW w:w="165" w:type="pct"/>
            <w:shd w:val="clear" w:color="auto" w:fill="auto"/>
            <w:noWrap/>
            <w:vAlign w:val="bottom"/>
            <w:hideMark/>
          </w:tcPr>
          <w:p w:rsidR="00117429" w:rsidRPr="004F6903" w:rsidRDefault="00117429" w:rsidP="00117429">
            <w:pPr>
              <w:spacing w:after="0" w:line="240" w:lineRule="auto"/>
              <w:jc w:val="center"/>
              <w:rPr>
                <w:rFonts w:ascii="Times New Roman" w:eastAsia="Times New Roman" w:hAnsi="Times New Roman"/>
                <w:iCs/>
                <w:sz w:val="20"/>
                <w:szCs w:val="20"/>
              </w:rPr>
            </w:pPr>
            <w:r w:rsidRPr="004F6903">
              <w:rPr>
                <w:rFonts w:ascii="Times New Roman" w:eastAsia="Times New Roman" w:hAnsi="Times New Roman"/>
                <w:iCs/>
                <w:sz w:val="20"/>
                <w:szCs w:val="20"/>
              </w:rPr>
              <w:t>410</w:t>
            </w:r>
          </w:p>
        </w:tc>
        <w:tc>
          <w:tcPr>
            <w:tcW w:w="399" w:type="pct"/>
            <w:shd w:val="clear" w:color="auto" w:fill="auto"/>
            <w:vAlign w:val="bottom"/>
            <w:hideMark/>
          </w:tcPr>
          <w:p w:rsidR="00117429" w:rsidRPr="004F6903" w:rsidRDefault="00117429" w:rsidP="00117429">
            <w:pPr>
              <w:spacing w:after="0" w:line="240" w:lineRule="auto"/>
              <w:jc w:val="right"/>
              <w:rPr>
                <w:rFonts w:ascii="Times New Roman" w:eastAsia="Times New Roman" w:hAnsi="Times New Roman"/>
                <w:iCs/>
                <w:sz w:val="20"/>
                <w:szCs w:val="20"/>
              </w:rPr>
            </w:pPr>
            <w:r w:rsidRPr="004F6903">
              <w:rPr>
                <w:rFonts w:ascii="Times New Roman" w:eastAsia="Times New Roman" w:hAnsi="Times New Roman"/>
                <w:iCs/>
                <w:sz w:val="20"/>
                <w:szCs w:val="20"/>
              </w:rPr>
              <w:t xml:space="preserve">685,4 </w:t>
            </w:r>
          </w:p>
        </w:tc>
        <w:tc>
          <w:tcPr>
            <w:tcW w:w="398" w:type="pct"/>
            <w:shd w:val="clear" w:color="auto" w:fill="auto"/>
            <w:vAlign w:val="bottom"/>
            <w:hideMark/>
          </w:tcPr>
          <w:p w:rsidR="00117429" w:rsidRPr="004F6903" w:rsidRDefault="00117429" w:rsidP="00117429">
            <w:pPr>
              <w:spacing w:after="0" w:line="240" w:lineRule="auto"/>
              <w:jc w:val="right"/>
              <w:rPr>
                <w:rFonts w:ascii="Times New Roman" w:eastAsia="Times New Roman" w:hAnsi="Times New Roman"/>
                <w:sz w:val="20"/>
                <w:szCs w:val="20"/>
              </w:rPr>
            </w:pPr>
            <w:r w:rsidRPr="004F6903">
              <w:rPr>
                <w:rFonts w:ascii="Times New Roman" w:eastAsia="Times New Roman" w:hAnsi="Times New Roman"/>
                <w:sz w:val="20"/>
                <w:szCs w:val="20"/>
              </w:rPr>
              <w:t xml:space="preserve">0,0 </w:t>
            </w:r>
          </w:p>
        </w:tc>
      </w:tr>
      <w:tr w:rsidR="00117429" w:rsidRPr="004F6903" w:rsidTr="007925A3">
        <w:trPr>
          <w:cantSplit/>
          <w:trHeight w:val="20"/>
        </w:trPr>
        <w:tc>
          <w:tcPr>
            <w:tcW w:w="3078" w:type="pct"/>
            <w:shd w:val="clear" w:color="auto" w:fill="auto"/>
            <w:hideMark/>
          </w:tcPr>
          <w:p w:rsidR="00117429" w:rsidRPr="004F6903" w:rsidRDefault="00117429" w:rsidP="00117429">
            <w:pPr>
              <w:spacing w:after="0" w:line="240" w:lineRule="auto"/>
              <w:ind w:firstLineChars="300" w:firstLine="600"/>
              <w:rPr>
                <w:rFonts w:ascii="Times New Roman" w:eastAsia="Times New Roman" w:hAnsi="Times New Roman"/>
                <w:iCs/>
                <w:sz w:val="20"/>
                <w:szCs w:val="20"/>
              </w:rPr>
            </w:pPr>
            <w:r w:rsidRPr="004F6903">
              <w:rPr>
                <w:rFonts w:ascii="Times New Roman" w:eastAsia="Times New Roman" w:hAnsi="Times New Roman"/>
                <w:iCs/>
                <w:sz w:val="20"/>
                <w:szCs w:val="20"/>
              </w:rPr>
              <w:t xml:space="preserve">Строительство КНС в мкр. № 6 </w:t>
            </w:r>
            <w:r w:rsidR="004F6903" w:rsidRPr="004F6903">
              <w:rPr>
                <w:rFonts w:ascii="Times New Roman" w:eastAsia="Times New Roman" w:hAnsi="Times New Roman"/>
                <w:iCs/>
                <w:sz w:val="20"/>
                <w:szCs w:val="20"/>
              </w:rPr>
              <w:t>«</w:t>
            </w:r>
            <w:r w:rsidRPr="004F6903">
              <w:rPr>
                <w:rFonts w:ascii="Times New Roman" w:eastAsia="Times New Roman" w:hAnsi="Times New Roman"/>
                <w:iCs/>
                <w:sz w:val="20"/>
                <w:szCs w:val="20"/>
              </w:rPr>
              <w:t>Пионерный</w:t>
            </w:r>
            <w:r w:rsidR="004F6903" w:rsidRPr="004F6903">
              <w:rPr>
                <w:rFonts w:ascii="Times New Roman" w:eastAsia="Times New Roman" w:hAnsi="Times New Roman"/>
                <w:iCs/>
                <w:sz w:val="20"/>
                <w:szCs w:val="20"/>
              </w:rPr>
              <w:t>»</w:t>
            </w:r>
            <w:r w:rsidRPr="004F6903">
              <w:rPr>
                <w:rFonts w:ascii="Times New Roman" w:eastAsia="Times New Roman" w:hAnsi="Times New Roman"/>
                <w:iCs/>
                <w:sz w:val="20"/>
                <w:szCs w:val="20"/>
              </w:rPr>
              <w:t xml:space="preserve"> в г. Пыть-Ях</w:t>
            </w:r>
          </w:p>
        </w:tc>
        <w:tc>
          <w:tcPr>
            <w:tcW w:w="172" w:type="pct"/>
            <w:shd w:val="clear" w:color="auto" w:fill="auto"/>
            <w:noWrap/>
            <w:vAlign w:val="bottom"/>
            <w:hideMark/>
          </w:tcPr>
          <w:p w:rsidR="00117429" w:rsidRPr="004F6903" w:rsidRDefault="00117429" w:rsidP="00117429">
            <w:pPr>
              <w:spacing w:after="0" w:line="240" w:lineRule="auto"/>
              <w:jc w:val="center"/>
              <w:rPr>
                <w:rFonts w:ascii="Times New Roman" w:eastAsia="Times New Roman" w:hAnsi="Times New Roman"/>
                <w:iCs/>
                <w:sz w:val="20"/>
                <w:szCs w:val="20"/>
              </w:rPr>
            </w:pPr>
            <w:r w:rsidRPr="004F6903">
              <w:rPr>
                <w:rFonts w:ascii="Times New Roman" w:eastAsia="Times New Roman" w:hAnsi="Times New Roman"/>
                <w:iCs/>
                <w:sz w:val="20"/>
                <w:szCs w:val="20"/>
              </w:rPr>
              <w:t>040</w:t>
            </w:r>
          </w:p>
        </w:tc>
        <w:tc>
          <w:tcPr>
            <w:tcW w:w="167" w:type="pct"/>
            <w:shd w:val="clear" w:color="auto" w:fill="auto"/>
            <w:noWrap/>
            <w:vAlign w:val="bottom"/>
            <w:hideMark/>
          </w:tcPr>
          <w:p w:rsidR="00117429" w:rsidRPr="004F6903" w:rsidRDefault="00117429" w:rsidP="00117429">
            <w:pPr>
              <w:spacing w:after="0" w:line="240" w:lineRule="auto"/>
              <w:jc w:val="center"/>
              <w:rPr>
                <w:rFonts w:ascii="Times New Roman" w:eastAsia="Times New Roman" w:hAnsi="Times New Roman"/>
                <w:iCs/>
                <w:sz w:val="20"/>
                <w:szCs w:val="20"/>
              </w:rPr>
            </w:pPr>
            <w:r w:rsidRPr="004F6903">
              <w:rPr>
                <w:rFonts w:ascii="Times New Roman" w:eastAsia="Times New Roman" w:hAnsi="Times New Roman"/>
                <w:iCs/>
                <w:sz w:val="20"/>
                <w:szCs w:val="20"/>
              </w:rPr>
              <w:t>05</w:t>
            </w:r>
          </w:p>
        </w:tc>
        <w:tc>
          <w:tcPr>
            <w:tcW w:w="167" w:type="pct"/>
            <w:shd w:val="clear" w:color="auto" w:fill="auto"/>
            <w:noWrap/>
            <w:vAlign w:val="bottom"/>
            <w:hideMark/>
          </w:tcPr>
          <w:p w:rsidR="00117429" w:rsidRPr="004F6903" w:rsidRDefault="00117429" w:rsidP="00117429">
            <w:pPr>
              <w:spacing w:after="0" w:line="240" w:lineRule="auto"/>
              <w:jc w:val="center"/>
              <w:rPr>
                <w:rFonts w:ascii="Times New Roman" w:eastAsia="Times New Roman" w:hAnsi="Times New Roman"/>
                <w:iCs/>
                <w:sz w:val="20"/>
                <w:szCs w:val="20"/>
              </w:rPr>
            </w:pPr>
            <w:r w:rsidRPr="004F6903">
              <w:rPr>
                <w:rFonts w:ascii="Times New Roman" w:eastAsia="Times New Roman" w:hAnsi="Times New Roman"/>
                <w:iCs/>
                <w:sz w:val="20"/>
                <w:szCs w:val="20"/>
              </w:rPr>
              <w:t>02</w:t>
            </w:r>
          </w:p>
        </w:tc>
        <w:tc>
          <w:tcPr>
            <w:tcW w:w="453" w:type="pct"/>
            <w:shd w:val="clear" w:color="auto" w:fill="auto"/>
            <w:noWrap/>
            <w:vAlign w:val="bottom"/>
            <w:hideMark/>
          </w:tcPr>
          <w:p w:rsidR="00117429" w:rsidRPr="004F6903" w:rsidRDefault="00117429" w:rsidP="00117429">
            <w:pPr>
              <w:spacing w:after="0" w:line="240" w:lineRule="auto"/>
              <w:jc w:val="center"/>
              <w:rPr>
                <w:rFonts w:ascii="Times New Roman" w:eastAsia="Times New Roman" w:hAnsi="Times New Roman"/>
                <w:iCs/>
                <w:sz w:val="20"/>
                <w:szCs w:val="20"/>
              </w:rPr>
            </w:pPr>
            <w:r w:rsidRPr="004F6903">
              <w:rPr>
                <w:rFonts w:ascii="Times New Roman" w:eastAsia="Times New Roman" w:hAnsi="Times New Roman"/>
                <w:iCs/>
                <w:sz w:val="20"/>
                <w:szCs w:val="20"/>
              </w:rPr>
              <w:t>09 1 02 42110</w:t>
            </w:r>
          </w:p>
        </w:tc>
        <w:tc>
          <w:tcPr>
            <w:tcW w:w="165" w:type="pct"/>
            <w:shd w:val="clear" w:color="auto" w:fill="auto"/>
            <w:noWrap/>
            <w:vAlign w:val="bottom"/>
            <w:hideMark/>
          </w:tcPr>
          <w:p w:rsidR="00117429" w:rsidRPr="004F6903" w:rsidRDefault="00117429" w:rsidP="00117429">
            <w:pPr>
              <w:spacing w:after="0" w:line="240" w:lineRule="auto"/>
              <w:jc w:val="center"/>
              <w:rPr>
                <w:rFonts w:ascii="Times New Roman" w:eastAsia="Times New Roman" w:hAnsi="Times New Roman"/>
                <w:iCs/>
                <w:sz w:val="20"/>
                <w:szCs w:val="20"/>
              </w:rPr>
            </w:pPr>
            <w:r w:rsidRPr="004F6903">
              <w:rPr>
                <w:rFonts w:ascii="Times New Roman" w:eastAsia="Times New Roman" w:hAnsi="Times New Roman"/>
                <w:iCs/>
                <w:sz w:val="20"/>
                <w:szCs w:val="20"/>
              </w:rPr>
              <w:t>410</w:t>
            </w:r>
          </w:p>
        </w:tc>
        <w:tc>
          <w:tcPr>
            <w:tcW w:w="399" w:type="pct"/>
            <w:shd w:val="clear" w:color="auto" w:fill="auto"/>
            <w:vAlign w:val="bottom"/>
            <w:hideMark/>
          </w:tcPr>
          <w:p w:rsidR="00117429" w:rsidRPr="004F6903" w:rsidRDefault="00117429" w:rsidP="00117429">
            <w:pPr>
              <w:spacing w:after="0" w:line="240" w:lineRule="auto"/>
              <w:jc w:val="right"/>
              <w:rPr>
                <w:rFonts w:ascii="Times New Roman" w:eastAsia="Times New Roman" w:hAnsi="Times New Roman"/>
                <w:iCs/>
                <w:sz w:val="20"/>
                <w:szCs w:val="20"/>
              </w:rPr>
            </w:pPr>
            <w:r w:rsidRPr="004F6903">
              <w:rPr>
                <w:rFonts w:ascii="Times New Roman" w:eastAsia="Times New Roman" w:hAnsi="Times New Roman"/>
                <w:iCs/>
                <w:sz w:val="20"/>
                <w:szCs w:val="20"/>
              </w:rPr>
              <w:t xml:space="preserve">850,5 </w:t>
            </w:r>
          </w:p>
        </w:tc>
        <w:tc>
          <w:tcPr>
            <w:tcW w:w="398" w:type="pct"/>
            <w:shd w:val="clear" w:color="auto" w:fill="auto"/>
            <w:vAlign w:val="bottom"/>
            <w:hideMark/>
          </w:tcPr>
          <w:p w:rsidR="00117429" w:rsidRPr="004F6903" w:rsidRDefault="00117429" w:rsidP="00117429">
            <w:pPr>
              <w:spacing w:after="0" w:line="240" w:lineRule="auto"/>
              <w:jc w:val="right"/>
              <w:rPr>
                <w:rFonts w:ascii="Times New Roman" w:eastAsia="Times New Roman" w:hAnsi="Times New Roman"/>
                <w:sz w:val="20"/>
                <w:szCs w:val="20"/>
              </w:rPr>
            </w:pPr>
            <w:r w:rsidRPr="004F6903">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Реконструкция, расширение, модернизация, строительство коммунальных объектов</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09 1 02 82190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8 487,7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09 1 02 82190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400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8 487,7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Бюджетные инвестиции</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09 1 02 82190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410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8 487,7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4F6903" w:rsidTr="007925A3">
        <w:trPr>
          <w:cantSplit/>
          <w:trHeight w:val="20"/>
        </w:trPr>
        <w:tc>
          <w:tcPr>
            <w:tcW w:w="3078" w:type="pct"/>
            <w:shd w:val="clear" w:color="auto" w:fill="auto"/>
            <w:hideMark/>
          </w:tcPr>
          <w:p w:rsidR="00117429" w:rsidRPr="004F6903" w:rsidRDefault="00117429" w:rsidP="00117429">
            <w:pPr>
              <w:spacing w:after="0" w:line="240" w:lineRule="auto"/>
              <w:ind w:firstLineChars="300" w:firstLine="600"/>
              <w:rPr>
                <w:rFonts w:ascii="Times New Roman" w:eastAsia="Times New Roman" w:hAnsi="Times New Roman"/>
                <w:iCs/>
                <w:sz w:val="20"/>
                <w:szCs w:val="20"/>
              </w:rPr>
            </w:pPr>
            <w:r w:rsidRPr="004F6903">
              <w:rPr>
                <w:rFonts w:ascii="Times New Roman" w:eastAsia="Times New Roman" w:hAnsi="Times New Roman"/>
                <w:iCs/>
                <w:sz w:val="20"/>
                <w:szCs w:val="20"/>
              </w:rPr>
              <w:lastRenderedPageBreak/>
              <w:t>в том числе:</w:t>
            </w:r>
          </w:p>
        </w:tc>
        <w:tc>
          <w:tcPr>
            <w:tcW w:w="172" w:type="pct"/>
            <w:shd w:val="clear" w:color="auto" w:fill="auto"/>
            <w:noWrap/>
            <w:vAlign w:val="bottom"/>
            <w:hideMark/>
          </w:tcPr>
          <w:p w:rsidR="00117429" w:rsidRPr="004F6903" w:rsidRDefault="00117429" w:rsidP="00117429">
            <w:pPr>
              <w:spacing w:after="0" w:line="240" w:lineRule="auto"/>
              <w:jc w:val="center"/>
              <w:rPr>
                <w:rFonts w:ascii="Times New Roman" w:eastAsia="Times New Roman" w:hAnsi="Times New Roman"/>
                <w:iCs/>
                <w:sz w:val="20"/>
                <w:szCs w:val="20"/>
              </w:rPr>
            </w:pPr>
            <w:r w:rsidRPr="004F6903">
              <w:rPr>
                <w:rFonts w:ascii="Times New Roman" w:eastAsia="Times New Roman" w:hAnsi="Times New Roman"/>
                <w:iCs/>
                <w:sz w:val="20"/>
                <w:szCs w:val="20"/>
              </w:rPr>
              <w:t> </w:t>
            </w:r>
          </w:p>
        </w:tc>
        <w:tc>
          <w:tcPr>
            <w:tcW w:w="167" w:type="pct"/>
            <w:shd w:val="clear" w:color="auto" w:fill="auto"/>
            <w:noWrap/>
            <w:vAlign w:val="bottom"/>
            <w:hideMark/>
          </w:tcPr>
          <w:p w:rsidR="00117429" w:rsidRPr="004F6903" w:rsidRDefault="00117429" w:rsidP="00117429">
            <w:pPr>
              <w:spacing w:after="0" w:line="240" w:lineRule="auto"/>
              <w:jc w:val="center"/>
              <w:rPr>
                <w:rFonts w:ascii="Times New Roman" w:eastAsia="Times New Roman" w:hAnsi="Times New Roman"/>
                <w:iCs/>
                <w:sz w:val="20"/>
                <w:szCs w:val="20"/>
              </w:rPr>
            </w:pPr>
            <w:r w:rsidRPr="004F6903">
              <w:rPr>
                <w:rFonts w:ascii="Times New Roman" w:eastAsia="Times New Roman" w:hAnsi="Times New Roman"/>
                <w:iCs/>
                <w:sz w:val="20"/>
                <w:szCs w:val="20"/>
              </w:rPr>
              <w:t> </w:t>
            </w:r>
          </w:p>
        </w:tc>
        <w:tc>
          <w:tcPr>
            <w:tcW w:w="167" w:type="pct"/>
            <w:shd w:val="clear" w:color="auto" w:fill="auto"/>
            <w:noWrap/>
            <w:vAlign w:val="bottom"/>
            <w:hideMark/>
          </w:tcPr>
          <w:p w:rsidR="00117429" w:rsidRPr="004F6903" w:rsidRDefault="00117429" w:rsidP="00117429">
            <w:pPr>
              <w:spacing w:after="0" w:line="240" w:lineRule="auto"/>
              <w:jc w:val="center"/>
              <w:rPr>
                <w:rFonts w:ascii="Times New Roman" w:eastAsia="Times New Roman" w:hAnsi="Times New Roman"/>
                <w:iCs/>
                <w:sz w:val="20"/>
                <w:szCs w:val="20"/>
              </w:rPr>
            </w:pPr>
            <w:r w:rsidRPr="004F6903">
              <w:rPr>
                <w:rFonts w:ascii="Times New Roman" w:eastAsia="Times New Roman" w:hAnsi="Times New Roman"/>
                <w:iCs/>
                <w:sz w:val="20"/>
                <w:szCs w:val="20"/>
              </w:rPr>
              <w:t> </w:t>
            </w:r>
          </w:p>
        </w:tc>
        <w:tc>
          <w:tcPr>
            <w:tcW w:w="453" w:type="pct"/>
            <w:shd w:val="clear" w:color="auto" w:fill="auto"/>
            <w:noWrap/>
            <w:vAlign w:val="bottom"/>
            <w:hideMark/>
          </w:tcPr>
          <w:p w:rsidR="00117429" w:rsidRPr="004F6903" w:rsidRDefault="00117429" w:rsidP="00117429">
            <w:pPr>
              <w:spacing w:after="0" w:line="240" w:lineRule="auto"/>
              <w:jc w:val="center"/>
              <w:rPr>
                <w:rFonts w:ascii="Times New Roman" w:eastAsia="Times New Roman" w:hAnsi="Times New Roman"/>
                <w:iCs/>
                <w:sz w:val="20"/>
                <w:szCs w:val="20"/>
              </w:rPr>
            </w:pPr>
            <w:r w:rsidRPr="004F6903">
              <w:rPr>
                <w:rFonts w:ascii="Times New Roman" w:eastAsia="Times New Roman" w:hAnsi="Times New Roman"/>
                <w:iCs/>
                <w:sz w:val="20"/>
                <w:szCs w:val="20"/>
              </w:rPr>
              <w:t> </w:t>
            </w:r>
          </w:p>
        </w:tc>
        <w:tc>
          <w:tcPr>
            <w:tcW w:w="165" w:type="pct"/>
            <w:shd w:val="clear" w:color="auto" w:fill="auto"/>
            <w:noWrap/>
            <w:vAlign w:val="bottom"/>
            <w:hideMark/>
          </w:tcPr>
          <w:p w:rsidR="00117429" w:rsidRPr="004F6903" w:rsidRDefault="00117429" w:rsidP="00117429">
            <w:pPr>
              <w:spacing w:after="0" w:line="240" w:lineRule="auto"/>
              <w:jc w:val="center"/>
              <w:rPr>
                <w:rFonts w:ascii="Times New Roman" w:eastAsia="Times New Roman" w:hAnsi="Times New Roman"/>
                <w:iCs/>
                <w:sz w:val="20"/>
                <w:szCs w:val="20"/>
              </w:rPr>
            </w:pPr>
            <w:r w:rsidRPr="004F6903">
              <w:rPr>
                <w:rFonts w:ascii="Times New Roman" w:eastAsia="Times New Roman" w:hAnsi="Times New Roman"/>
                <w:iCs/>
                <w:sz w:val="20"/>
                <w:szCs w:val="20"/>
              </w:rPr>
              <w:t> </w:t>
            </w:r>
          </w:p>
        </w:tc>
        <w:tc>
          <w:tcPr>
            <w:tcW w:w="399" w:type="pct"/>
            <w:shd w:val="clear" w:color="auto" w:fill="auto"/>
            <w:vAlign w:val="bottom"/>
            <w:hideMark/>
          </w:tcPr>
          <w:p w:rsidR="00117429" w:rsidRPr="004F6903" w:rsidRDefault="00117429" w:rsidP="00117429">
            <w:pPr>
              <w:spacing w:after="0" w:line="240" w:lineRule="auto"/>
              <w:jc w:val="right"/>
              <w:rPr>
                <w:rFonts w:ascii="Times New Roman" w:eastAsia="Times New Roman" w:hAnsi="Times New Roman"/>
                <w:sz w:val="20"/>
                <w:szCs w:val="20"/>
              </w:rPr>
            </w:pPr>
            <w:r w:rsidRPr="004F6903">
              <w:rPr>
                <w:rFonts w:ascii="Times New Roman" w:eastAsia="Times New Roman" w:hAnsi="Times New Roman"/>
                <w:sz w:val="20"/>
                <w:szCs w:val="20"/>
              </w:rPr>
              <w:t> </w:t>
            </w:r>
          </w:p>
        </w:tc>
        <w:tc>
          <w:tcPr>
            <w:tcW w:w="398" w:type="pct"/>
            <w:shd w:val="clear" w:color="auto" w:fill="auto"/>
            <w:vAlign w:val="bottom"/>
            <w:hideMark/>
          </w:tcPr>
          <w:p w:rsidR="00117429" w:rsidRPr="004F6903" w:rsidRDefault="00117429" w:rsidP="00117429">
            <w:pPr>
              <w:spacing w:after="0" w:line="240" w:lineRule="auto"/>
              <w:jc w:val="right"/>
              <w:rPr>
                <w:rFonts w:ascii="Times New Roman" w:eastAsia="Times New Roman" w:hAnsi="Times New Roman"/>
                <w:sz w:val="20"/>
                <w:szCs w:val="20"/>
              </w:rPr>
            </w:pPr>
            <w:r w:rsidRPr="004F6903">
              <w:rPr>
                <w:rFonts w:ascii="Times New Roman" w:eastAsia="Times New Roman" w:hAnsi="Times New Roman"/>
                <w:sz w:val="20"/>
                <w:szCs w:val="20"/>
              </w:rPr>
              <w:t> </w:t>
            </w:r>
          </w:p>
        </w:tc>
      </w:tr>
      <w:tr w:rsidR="00117429" w:rsidRPr="004F6903" w:rsidTr="007925A3">
        <w:trPr>
          <w:cantSplit/>
          <w:trHeight w:val="20"/>
        </w:trPr>
        <w:tc>
          <w:tcPr>
            <w:tcW w:w="3078" w:type="pct"/>
            <w:shd w:val="clear" w:color="auto" w:fill="auto"/>
            <w:hideMark/>
          </w:tcPr>
          <w:p w:rsidR="00117429" w:rsidRPr="004F6903" w:rsidRDefault="00117429" w:rsidP="00117429">
            <w:pPr>
              <w:spacing w:after="0" w:line="240" w:lineRule="auto"/>
              <w:ind w:firstLineChars="300" w:firstLine="600"/>
              <w:rPr>
                <w:rFonts w:ascii="Times New Roman" w:eastAsia="Times New Roman" w:hAnsi="Times New Roman"/>
                <w:iCs/>
                <w:sz w:val="20"/>
                <w:szCs w:val="20"/>
              </w:rPr>
            </w:pPr>
            <w:r w:rsidRPr="004F6903">
              <w:rPr>
                <w:rFonts w:ascii="Times New Roman" w:eastAsia="Times New Roman" w:hAnsi="Times New Roman"/>
                <w:iCs/>
                <w:sz w:val="20"/>
                <w:szCs w:val="20"/>
              </w:rPr>
              <w:t xml:space="preserve">Строительство КНС в мкр. № 6 </w:t>
            </w:r>
            <w:r w:rsidR="004F6903" w:rsidRPr="004F6903">
              <w:rPr>
                <w:rFonts w:ascii="Times New Roman" w:eastAsia="Times New Roman" w:hAnsi="Times New Roman"/>
                <w:iCs/>
                <w:sz w:val="20"/>
                <w:szCs w:val="20"/>
              </w:rPr>
              <w:t>«</w:t>
            </w:r>
            <w:r w:rsidRPr="004F6903">
              <w:rPr>
                <w:rFonts w:ascii="Times New Roman" w:eastAsia="Times New Roman" w:hAnsi="Times New Roman"/>
                <w:iCs/>
                <w:sz w:val="20"/>
                <w:szCs w:val="20"/>
              </w:rPr>
              <w:t>Пионерный</w:t>
            </w:r>
            <w:r w:rsidR="004F6903" w:rsidRPr="004F6903">
              <w:rPr>
                <w:rFonts w:ascii="Times New Roman" w:eastAsia="Times New Roman" w:hAnsi="Times New Roman"/>
                <w:iCs/>
                <w:sz w:val="20"/>
                <w:szCs w:val="20"/>
              </w:rPr>
              <w:t>»</w:t>
            </w:r>
            <w:r w:rsidRPr="004F6903">
              <w:rPr>
                <w:rFonts w:ascii="Times New Roman" w:eastAsia="Times New Roman" w:hAnsi="Times New Roman"/>
                <w:iCs/>
                <w:sz w:val="20"/>
                <w:szCs w:val="20"/>
              </w:rPr>
              <w:t xml:space="preserve"> в г. Пыть-Ях</w:t>
            </w:r>
          </w:p>
        </w:tc>
        <w:tc>
          <w:tcPr>
            <w:tcW w:w="172" w:type="pct"/>
            <w:shd w:val="clear" w:color="auto" w:fill="auto"/>
            <w:noWrap/>
            <w:vAlign w:val="bottom"/>
            <w:hideMark/>
          </w:tcPr>
          <w:p w:rsidR="00117429" w:rsidRPr="004F6903" w:rsidRDefault="00117429" w:rsidP="00117429">
            <w:pPr>
              <w:spacing w:after="0" w:line="240" w:lineRule="auto"/>
              <w:jc w:val="center"/>
              <w:rPr>
                <w:rFonts w:ascii="Times New Roman" w:eastAsia="Times New Roman" w:hAnsi="Times New Roman"/>
                <w:iCs/>
                <w:sz w:val="20"/>
                <w:szCs w:val="20"/>
              </w:rPr>
            </w:pPr>
            <w:r w:rsidRPr="004F6903">
              <w:rPr>
                <w:rFonts w:ascii="Times New Roman" w:eastAsia="Times New Roman" w:hAnsi="Times New Roman"/>
                <w:iCs/>
                <w:sz w:val="20"/>
                <w:szCs w:val="20"/>
              </w:rPr>
              <w:t>040</w:t>
            </w:r>
          </w:p>
        </w:tc>
        <w:tc>
          <w:tcPr>
            <w:tcW w:w="167" w:type="pct"/>
            <w:shd w:val="clear" w:color="auto" w:fill="auto"/>
            <w:noWrap/>
            <w:vAlign w:val="bottom"/>
            <w:hideMark/>
          </w:tcPr>
          <w:p w:rsidR="00117429" w:rsidRPr="004F6903" w:rsidRDefault="00117429" w:rsidP="00117429">
            <w:pPr>
              <w:spacing w:after="0" w:line="240" w:lineRule="auto"/>
              <w:jc w:val="center"/>
              <w:rPr>
                <w:rFonts w:ascii="Times New Roman" w:eastAsia="Times New Roman" w:hAnsi="Times New Roman"/>
                <w:iCs/>
                <w:sz w:val="20"/>
                <w:szCs w:val="20"/>
              </w:rPr>
            </w:pPr>
            <w:r w:rsidRPr="004F6903">
              <w:rPr>
                <w:rFonts w:ascii="Times New Roman" w:eastAsia="Times New Roman" w:hAnsi="Times New Roman"/>
                <w:iCs/>
                <w:sz w:val="20"/>
                <w:szCs w:val="20"/>
              </w:rPr>
              <w:t>05</w:t>
            </w:r>
          </w:p>
        </w:tc>
        <w:tc>
          <w:tcPr>
            <w:tcW w:w="167" w:type="pct"/>
            <w:shd w:val="clear" w:color="auto" w:fill="auto"/>
            <w:noWrap/>
            <w:vAlign w:val="bottom"/>
            <w:hideMark/>
          </w:tcPr>
          <w:p w:rsidR="00117429" w:rsidRPr="004F6903" w:rsidRDefault="00117429" w:rsidP="00117429">
            <w:pPr>
              <w:spacing w:after="0" w:line="240" w:lineRule="auto"/>
              <w:jc w:val="center"/>
              <w:rPr>
                <w:rFonts w:ascii="Times New Roman" w:eastAsia="Times New Roman" w:hAnsi="Times New Roman"/>
                <w:iCs/>
                <w:sz w:val="20"/>
                <w:szCs w:val="20"/>
              </w:rPr>
            </w:pPr>
            <w:r w:rsidRPr="004F6903">
              <w:rPr>
                <w:rFonts w:ascii="Times New Roman" w:eastAsia="Times New Roman" w:hAnsi="Times New Roman"/>
                <w:iCs/>
                <w:sz w:val="20"/>
                <w:szCs w:val="20"/>
              </w:rPr>
              <w:t>02</w:t>
            </w:r>
          </w:p>
        </w:tc>
        <w:tc>
          <w:tcPr>
            <w:tcW w:w="453" w:type="pct"/>
            <w:shd w:val="clear" w:color="auto" w:fill="auto"/>
            <w:noWrap/>
            <w:vAlign w:val="bottom"/>
            <w:hideMark/>
          </w:tcPr>
          <w:p w:rsidR="00117429" w:rsidRPr="004F6903" w:rsidRDefault="00117429" w:rsidP="00117429">
            <w:pPr>
              <w:spacing w:after="0" w:line="240" w:lineRule="auto"/>
              <w:jc w:val="center"/>
              <w:rPr>
                <w:rFonts w:ascii="Times New Roman" w:eastAsia="Times New Roman" w:hAnsi="Times New Roman"/>
                <w:iCs/>
                <w:sz w:val="20"/>
                <w:szCs w:val="20"/>
              </w:rPr>
            </w:pPr>
            <w:r w:rsidRPr="004F6903">
              <w:rPr>
                <w:rFonts w:ascii="Times New Roman" w:eastAsia="Times New Roman" w:hAnsi="Times New Roman"/>
                <w:iCs/>
                <w:sz w:val="20"/>
                <w:szCs w:val="20"/>
              </w:rPr>
              <w:t>09 1 02 82190</w:t>
            </w:r>
          </w:p>
        </w:tc>
        <w:tc>
          <w:tcPr>
            <w:tcW w:w="165" w:type="pct"/>
            <w:shd w:val="clear" w:color="auto" w:fill="auto"/>
            <w:noWrap/>
            <w:vAlign w:val="bottom"/>
            <w:hideMark/>
          </w:tcPr>
          <w:p w:rsidR="00117429" w:rsidRPr="004F6903" w:rsidRDefault="00117429" w:rsidP="00117429">
            <w:pPr>
              <w:spacing w:after="0" w:line="240" w:lineRule="auto"/>
              <w:jc w:val="center"/>
              <w:rPr>
                <w:rFonts w:ascii="Times New Roman" w:eastAsia="Times New Roman" w:hAnsi="Times New Roman"/>
                <w:iCs/>
                <w:sz w:val="20"/>
                <w:szCs w:val="20"/>
              </w:rPr>
            </w:pPr>
            <w:r w:rsidRPr="004F6903">
              <w:rPr>
                <w:rFonts w:ascii="Times New Roman" w:eastAsia="Times New Roman" w:hAnsi="Times New Roman"/>
                <w:iCs/>
                <w:sz w:val="20"/>
                <w:szCs w:val="20"/>
              </w:rPr>
              <w:t>410</w:t>
            </w:r>
          </w:p>
        </w:tc>
        <w:tc>
          <w:tcPr>
            <w:tcW w:w="399" w:type="pct"/>
            <w:shd w:val="clear" w:color="auto" w:fill="auto"/>
            <w:vAlign w:val="bottom"/>
            <w:hideMark/>
          </w:tcPr>
          <w:p w:rsidR="00117429" w:rsidRPr="004F6903" w:rsidRDefault="00117429" w:rsidP="00117429">
            <w:pPr>
              <w:spacing w:after="0" w:line="240" w:lineRule="auto"/>
              <w:jc w:val="right"/>
              <w:rPr>
                <w:rFonts w:ascii="Times New Roman" w:eastAsia="Times New Roman" w:hAnsi="Times New Roman"/>
                <w:iCs/>
                <w:sz w:val="20"/>
                <w:szCs w:val="20"/>
              </w:rPr>
            </w:pPr>
            <w:r w:rsidRPr="004F6903">
              <w:rPr>
                <w:rFonts w:ascii="Times New Roman" w:eastAsia="Times New Roman" w:hAnsi="Times New Roman"/>
                <w:iCs/>
                <w:sz w:val="20"/>
                <w:szCs w:val="20"/>
              </w:rPr>
              <w:t xml:space="preserve">8 487,7 </w:t>
            </w:r>
          </w:p>
        </w:tc>
        <w:tc>
          <w:tcPr>
            <w:tcW w:w="398" w:type="pct"/>
            <w:shd w:val="clear" w:color="auto" w:fill="auto"/>
            <w:vAlign w:val="bottom"/>
            <w:hideMark/>
          </w:tcPr>
          <w:p w:rsidR="00117429" w:rsidRPr="004F6903" w:rsidRDefault="00117429" w:rsidP="00117429">
            <w:pPr>
              <w:spacing w:after="0" w:line="240" w:lineRule="auto"/>
              <w:jc w:val="right"/>
              <w:rPr>
                <w:rFonts w:ascii="Times New Roman" w:eastAsia="Times New Roman" w:hAnsi="Times New Roman"/>
                <w:sz w:val="20"/>
                <w:szCs w:val="20"/>
              </w:rPr>
            </w:pPr>
            <w:r w:rsidRPr="004F6903">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Реконструкция, расширение, модернизация, строительство коммунальных объектов за счет средств бюджета города</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09 1 02 S2190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446,8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09 1 02 S2190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400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446,8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Бюджетные инвестиции</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09 1 02 S2190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410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446,8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4F6903" w:rsidTr="007925A3">
        <w:trPr>
          <w:cantSplit/>
          <w:trHeight w:val="20"/>
        </w:trPr>
        <w:tc>
          <w:tcPr>
            <w:tcW w:w="3078" w:type="pct"/>
            <w:shd w:val="clear" w:color="auto" w:fill="auto"/>
            <w:hideMark/>
          </w:tcPr>
          <w:p w:rsidR="00117429" w:rsidRPr="004F6903" w:rsidRDefault="00117429" w:rsidP="00117429">
            <w:pPr>
              <w:spacing w:after="0" w:line="240" w:lineRule="auto"/>
              <w:ind w:firstLineChars="300" w:firstLine="600"/>
              <w:rPr>
                <w:rFonts w:ascii="Times New Roman" w:eastAsia="Times New Roman" w:hAnsi="Times New Roman"/>
                <w:iCs/>
                <w:sz w:val="20"/>
                <w:szCs w:val="20"/>
              </w:rPr>
            </w:pPr>
            <w:r w:rsidRPr="004F6903">
              <w:rPr>
                <w:rFonts w:ascii="Times New Roman" w:eastAsia="Times New Roman" w:hAnsi="Times New Roman"/>
                <w:iCs/>
                <w:sz w:val="20"/>
                <w:szCs w:val="20"/>
              </w:rPr>
              <w:t>в том числе:</w:t>
            </w:r>
          </w:p>
        </w:tc>
        <w:tc>
          <w:tcPr>
            <w:tcW w:w="172" w:type="pct"/>
            <w:shd w:val="clear" w:color="auto" w:fill="auto"/>
            <w:noWrap/>
            <w:vAlign w:val="bottom"/>
            <w:hideMark/>
          </w:tcPr>
          <w:p w:rsidR="00117429" w:rsidRPr="004F6903" w:rsidRDefault="00117429" w:rsidP="00117429">
            <w:pPr>
              <w:spacing w:after="0" w:line="240" w:lineRule="auto"/>
              <w:jc w:val="center"/>
              <w:rPr>
                <w:rFonts w:ascii="Times New Roman" w:eastAsia="Times New Roman" w:hAnsi="Times New Roman"/>
                <w:iCs/>
                <w:sz w:val="20"/>
                <w:szCs w:val="20"/>
              </w:rPr>
            </w:pPr>
            <w:r w:rsidRPr="004F6903">
              <w:rPr>
                <w:rFonts w:ascii="Times New Roman" w:eastAsia="Times New Roman" w:hAnsi="Times New Roman"/>
                <w:iCs/>
                <w:sz w:val="20"/>
                <w:szCs w:val="20"/>
              </w:rPr>
              <w:t> </w:t>
            </w:r>
          </w:p>
        </w:tc>
        <w:tc>
          <w:tcPr>
            <w:tcW w:w="167" w:type="pct"/>
            <w:shd w:val="clear" w:color="auto" w:fill="auto"/>
            <w:noWrap/>
            <w:vAlign w:val="bottom"/>
            <w:hideMark/>
          </w:tcPr>
          <w:p w:rsidR="00117429" w:rsidRPr="004F6903" w:rsidRDefault="00117429" w:rsidP="00117429">
            <w:pPr>
              <w:spacing w:after="0" w:line="240" w:lineRule="auto"/>
              <w:jc w:val="center"/>
              <w:rPr>
                <w:rFonts w:ascii="Times New Roman" w:eastAsia="Times New Roman" w:hAnsi="Times New Roman"/>
                <w:iCs/>
                <w:sz w:val="20"/>
                <w:szCs w:val="20"/>
              </w:rPr>
            </w:pPr>
            <w:r w:rsidRPr="004F6903">
              <w:rPr>
                <w:rFonts w:ascii="Times New Roman" w:eastAsia="Times New Roman" w:hAnsi="Times New Roman"/>
                <w:iCs/>
                <w:sz w:val="20"/>
                <w:szCs w:val="20"/>
              </w:rPr>
              <w:t> </w:t>
            </w:r>
          </w:p>
        </w:tc>
        <w:tc>
          <w:tcPr>
            <w:tcW w:w="167" w:type="pct"/>
            <w:shd w:val="clear" w:color="auto" w:fill="auto"/>
            <w:noWrap/>
            <w:vAlign w:val="bottom"/>
            <w:hideMark/>
          </w:tcPr>
          <w:p w:rsidR="00117429" w:rsidRPr="004F6903" w:rsidRDefault="00117429" w:rsidP="00117429">
            <w:pPr>
              <w:spacing w:after="0" w:line="240" w:lineRule="auto"/>
              <w:jc w:val="center"/>
              <w:rPr>
                <w:rFonts w:ascii="Times New Roman" w:eastAsia="Times New Roman" w:hAnsi="Times New Roman"/>
                <w:iCs/>
                <w:sz w:val="20"/>
                <w:szCs w:val="20"/>
              </w:rPr>
            </w:pPr>
            <w:r w:rsidRPr="004F6903">
              <w:rPr>
                <w:rFonts w:ascii="Times New Roman" w:eastAsia="Times New Roman" w:hAnsi="Times New Roman"/>
                <w:iCs/>
                <w:sz w:val="20"/>
                <w:szCs w:val="20"/>
              </w:rPr>
              <w:t> </w:t>
            </w:r>
          </w:p>
        </w:tc>
        <w:tc>
          <w:tcPr>
            <w:tcW w:w="453" w:type="pct"/>
            <w:shd w:val="clear" w:color="auto" w:fill="auto"/>
            <w:noWrap/>
            <w:vAlign w:val="bottom"/>
            <w:hideMark/>
          </w:tcPr>
          <w:p w:rsidR="00117429" w:rsidRPr="004F6903" w:rsidRDefault="00117429" w:rsidP="00117429">
            <w:pPr>
              <w:spacing w:after="0" w:line="240" w:lineRule="auto"/>
              <w:jc w:val="center"/>
              <w:rPr>
                <w:rFonts w:ascii="Times New Roman" w:eastAsia="Times New Roman" w:hAnsi="Times New Roman"/>
                <w:iCs/>
                <w:sz w:val="20"/>
                <w:szCs w:val="20"/>
              </w:rPr>
            </w:pPr>
            <w:r w:rsidRPr="004F6903">
              <w:rPr>
                <w:rFonts w:ascii="Times New Roman" w:eastAsia="Times New Roman" w:hAnsi="Times New Roman"/>
                <w:iCs/>
                <w:sz w:val="20"/>
                <w:szCs w:val="20"/>
              </w:rPr>
              <w:t> </w:t>
            </w:r>
          </w:p>
        </w:tc>
        <w:tc>
          <w:tcPr>
            <w:tcW w:w="165" w:type="pct"/>
            <w:shd w:val="clear" w:color="auto" w:fill="auto"/>
            <w:noWrap/>
            <w:vAlign w:val="bottom"/>
            <w:hideMark/>
          </w:tcPr>
          <w:p w:rsidR="00117429" w:rsidRPr="004F6903" w:rsidRDefault="00117429" w:rsidP="00117429">
            <w:pPr>
              <w:spacing w:after="0" w:line="240" w:lineRule="auto"/>
              <w:jc w:val="center"/>
              <w:rPr>
                <w:rFonts w:ascii="Times New Roman" w:eastAsia="Times New Roman" w:hAnsi="Times New Roman"/>
                <w:iCs/>
                <w:sz w:val="20"/>
                <w:szCs w:val="20"/>
              </w:rPr>
            </w:pPr>
            <w:r w:rsidRPr="004F6903">
              <w:rPr>
                <w:rFonts w:ascii="Times New Roman" w:eastAsia="Times New Roman" w:hAnsi="Times New Roman"/>
                <w:iCs/>
                <w:sz w:val="20"/>
                <w:szCs w:val="20"/>
              </w:rPr>
              <w:t> </w:t>
            </w:r>
          </w:p>
        </w:tc>
        <w:tc>
          <w:tcPr>
            <w:tcW w:w="399" w:type="pct"/>
            <w:shd w:val="clear" w:color="auto" w:fill="auto"/>
            <w:vAlign w:val="bottom"/>
            <w:hideMark/>
          </w:tcPr>
          <w:p w:rsidR="00117429" w:rsidRPr="004F6903" w:rsidRDefault="00117429" w:rsidP="00117429">
            <w:pPr>
              <w:spacing w:after="0" w:line="240" w:lineRule="auto"/>
              <w:jc w:val="right"/>
              <w:rPr>
                <w:rFonts w:ascii="Times New Roman" w:eastAsia="Times New Roman" w:hAnsi="Times New Roman"/>
                <w:sz w:val="20"/>
                <w:szCs w:val="20"/>
              </w:rPr>
            </w:pPr>
            <w:r w:rsidRPr="004F6903">
              <w:rPr>
                <w:rFonts w:ascii="Times New Roman" w:eastAsia="Times New Roman" w:hAnsi="Times New Roman"/>
                <w:sz w:val="20"/>
                <w:szCs w:val="20"/>
              </w:rPr>
              <w:t> </w:t>
            </w:r>
          </w:p>
        </w:tc>
        <w:tc>
          <w:tcPr>
            <w:tcW w:w="398" w:type="pct"/>
            <w:shd w:val="clear" w:color="auto" w:fill="auto"/>
            <w:vAlign w:val="bottom"/>
            <w:hideMark/>
          </w:tcPr>
          <w:p w:rsidR="00117429" w:rsidRPr="004F6903" w:rsidRDefault="00117429" w:rsidP="00117429">
            <w:pPr>
              <w:spacing w:after="0" w:line="240" w:lineRule="auto"/>
              <w:jc w:val="right"/>
              <w:rPr>
                <w:rFonts w:ascii="Times New Roman" w:eastAsia="Times New Roman" w:hAnsi="Times New Roman"/>
                <w:sz w:val="20"/>
                <w:szCs w:val="20"/>
              </w:rPr>
            </w:pPr>
            <w:r w:rsidRPr="004F6903">
              <w:rPr>
                <w:rFonts w:ascii="Times New Roman" w:eastAsia="Times New Roman" w:hAnsi="Times New Roman"/>
                <w:sz w:val="20"/>
                <w:szCs w:val="20"/>
              </w:rPr>
              <w:t> </w:t>
            </w:r>
          </w:p>
        </w:tc>
      </w:tr>
      <w:tr w:rsidR="00117429" w:rsidRPr="004F6903" w:rsidTr="007925A3">
        <w:trPr>
          <w:cantSplit/>
          <w:trHeight w:val="20"/>
        </w:trPr>
        <w:tc>
          <w:tcPr>
            <w:tcW w:w="3078" w:type="pct"/>
            <w:shd w:val="clear" w:color="auto" w:fill="auto"/>
            <w:hideMark/>
          </w:tcPr>
          <w:p w:rsidR="00117429" w:rsidRPr="004F6903" w:rsidRDefault="00117429" w:rsidP="00117429">
            <w:pPr>
              <w:spacing w:after="0" w:line="240" w:lineRule="auto"/>
              <w:ind w:firstLineChars="300" w:firstLine="600"/>
              <w:rPr>
                <w:rFonts w:ascii="Times New Roman" w:eastAsia="Times New Roman" w:hAnsi="Times New Roman"/>
                <w:iCs/>
                <w:sz w:val="20"/>
                <w:szCs w:val="20"/>
              </w:rPr>
            </w:pPr>
            <w:r w:rsidRPr="004F6903">
              <w:rPr>
                <w:rFonts w:ascii="Times New Roman" w:eastAsia="Times New Roman" w:hAnsi="Times New Roman"/>
                <w:iCs/>
                <w:sz w:val="20"/>
                <w:szCs w:val="20"/>
              </w:rPr>
              <w:t xml:space="preserve">Строительство КНС в мкр. № 6 </w:t>
            </w:r>
            <w:r w:rsidR="004F6903" w:rsidRPr="004F6903">
              <w:rPr>
                <w:rFonts w:ascii="Times New Roman" w:eastAsia="Times New Roman" w:hAnsi="Times New Roman"/>
                <w:iCs/>
                <w:sz w:val="20"/>
                <w:szCs w:val="20"/>
              </w:rPr>
              <w:t>«</w:t>
            </w:r>
            <w:r w:rsidRPr="004F6903">
              <w:rPr>
                <w:rFonts w:ascii="Times New Roman" w:eastAsia="Times New Roman" w:hAnsi="Times New Roman"/>
                <w:iCs/>
                <w:sz w:val="20"/>
                <w:szCs w:val="20"/>
              </w:rPr>
              <w:t>Пионерный</w:t>
            </w:r>
            <w:r w:rsidR="004F6903" w:rsidRPr="004F6903">
              <w:rPr>
                <w:rFonts w:ascii="Times New Roman" w:eastAsia="Times New Roman" w:hAnsi="Times New Roman"/>
                <w:iCs/>
                <w:sz w:val="20"/>
                <w:szCs w:val="20"/>
              </w:rPr>
              <w:t>»</w:t>
            </w:r>
            <w:r w:rsidRPr="004F6903">
              <w:rPr>
                <w:rFonts w:ascii="Times New Roman" w:eastAsia="Times New Roman" w:hAnsi="Times New Roman"/>
                <w:iCs/>
                <w:sz w:val="20"/>
                <w:szCs w:val="20"/>
              </w:rPr>
              <w:t xml:space="preserve"> в г. Пыть-Ях</w:t>
            </w:r>
          </w:p>
        </w:tc>
        <w:tc>
          <w:tcPr>
            <w:tcW w:w="172" w:type="pct"/>
            <w:shd w:val="clear" w:color="auto" w:fill="auto"/>
            <w:noWrap/>
            <w:vAlign w:val="bottom"/>
            <w:hideMark/>
          </w:tcPr>
          <w:p w:rsidR="00117429" w:rsidRPr="004F6903" w:rsidRDefault="00117429" w:rsidP="00117429">
            <w:pPr>
              <w:spacing w:after="0" w:line="240" w:lineRule="auto"/>
              <w:jc w:val="center"/>
              <w:rPr>
                <w:rFonts w:ascii="Times New Roman" w:eastAsia="Times New Roman" w:hAnsi="Times New Roman"/>
                <w:iCs/>
                <w:sz w:val="20"/>
                <w:szCs w:val="20"/>
              </w:rPr>
            </w:pPr>
            <w:r w:rsidRPr="004F6903">
              <w:rPr>
                <w:rFonts w:ascii="Times New Roman" w:eastAsia="Times New Roman" w:hAnsi="Times New Roman"/>
                <w:iCs/>
                <w:sz w:val="20"/>
                <w:szCs w:val="20"/>
              </w:rPr>
              <w:t>040</w:t>
            </w:r>
          </w:p>
        </w:tc>
        <w:tc>
          <w:tcPr>
            <w:tcW w:w="167" w:type="pct"/>
            <w:shd w:val="clear" w:color="auto" w:fill="auto"/>
            <w:noWrap/>
            <w:vAlign w:val="bottom"/>
            <w:hideMark/>
          </w:tcPr>
          <w:p w:rsidR="00117429" w:rsidRPr="004F6903" w:rsidRDefault="00117429" w:rsidP="00117429">
            <w:pPr>
              <w:spacing w:after="0" w:line="240" w:lineRule="auto"/>
              <w:jc w:val="center"/>
              <w:rPr>
                <w:rFonts w:ascii="Times New Roman" w:eastAsia="Times New Roman" w:hAnsi="Times New Roman"/>
                <w:iCs/>
                <w:sz w:val="20"/>
                <w:szCs w:val="20"/>
              </w:rPr>
            </w:pPr>
            <w:r w:rsidRPr="004F6903">
              <w:rPr>
                <w:rFonts w:ascii="Times New Roman" w:eastAsia="Times New Roman" w:hAnsi="Times New Roman"/>
                <w:iCs/>
                <w:sz w:val="20"/>
                <w:szCs w:val="20"/>
              </w:rPr>
              <w:t>05</w:t>
            </w:r>
          </w:p>
        </w:tc>
        <w:tc>
          <w:tcPr>
            <w:tcW w:w="167" w:type="pct"/>
            <w:shd w:val="clear" w:color="auto" w:fill="auto"/>
            <w:noWrap/>
            <w:vAlign w:val="bottom"/>
            <w:hideMark/>
          </w:tcPr>
          <w:p w:rsidR="00117429" w:rsidRPr="004F6903" w:rsidRDefault="00117429" w:rsidP="00117429">
            <w:pPr>
              <w:spacing w:after="0" w:line="240" w:lineRule="auto"/>
              <w:jc w:val="center"/>
              <w:rPr>
                <w:rFonts w:ascii="Times New Roman" w:eastAsia="Times New Roman" w:hAnsi="Times New Roman"/>
                <w:iCs/>
                <w:sz w:val="20"/>
                <w:szCs w:val="20"/>
              </w:rPr>
            </w:pPr>
            <w:r w:rsidRPr="004F6903">
              <w:rPr>
                <w:rFonts w:ascii="Times New Roman" w:eastAsia="Times New Roman" w:hAnsi="Times New Roman"/>
                <w:iCs/>
                <w:sz w:val="20"/>
                <w:szCs w:val="20"/>
              </w:rPr>
              <w:t>02</w:t>
            </w:r>
          </w:p>
        </w:tc>
        <w:tc>
          <w:tcPr>
            <w:tcW w:w="453" w:type="pct"/>
            <w:shd w:val="clear" w:color="auto" w:fill="auto"/>
            <w:noWrap/>
            <w:vAlign w:val="bottom"/>
            <w:hideMark/>
          </w:tcPr>
          <w:p w:rsidR="00117429" w:rsidRPr="004F6903" w:rsidRDefault="00117429" w:rsidP="00117429">
            <w:pPr>
              <w:spacing w:after="0" w:line="240" w:lineRule="auto"/>
              <w:jc w:val="center"/>
              <w:rPr>
                <w:rFonts w:ascii="Times New Roman" w:eastAsia="Times New Roman" w:hAnsi="Times New Roman"/>
                <w:iCs/>
                <w:sz w:val="20"/>
                <w:szCs w:val="20"/>
              </w:rPr>
            </w:pPr>
            <w:r w:rsidRPr="004F6903">
              <w:rPr>
                <w:rFonts w:ascii="Times New Roman" w:eastAsia="Times New Roman" w:hAnsi="Times New Roman"/>
                <w:iCs/>
                <w:sz w:val="20"/>
                <w:szCs w:val="20"/>
              </w:rPr>
              <w:t>09 1 02 S2190</w:t>
            </w:r>
          </w:p>
        </w:tc>
        <w:tc>
          <w:tcPr>
            <w:tcW w:w="165" w:type="pct"/>
            <w:shd w:val="clear" w:color="auto" w:fill="auto"/>
            <w:noWrap/>
            <w:vAlign w:val="bottom"/>
            <w:hideMark/>
          </w:tcPr>
          <w:p w:rsidR="00117429" w:rsidRPr="004F6903" w:rsidRDefault="00117429" w:rsidP="00117429">
            <w:pPr>
              <w:spacing w:after="0" w:line="240" w:lineRule="auto"/>
              <w:jc w:val="center"/>
              <w:rPr>
                <w:rFonts w:ascii="Times New Roman" w:eastAsia="Times New Roman" w:hAnsi="Times New Roman"/>
                <w:iCs/>
                <w:sz w:val="20"/>
                <w:szCs w:val="20"/>
              </w:rPr>
            </w:pPr>
            <w:r w:rsidRPr="004F6903">
              <w:rPr>
                <w:rFonts w:ascii="Times New Roman" w:eastAsia="Times New Roman" w:hAnsi="Times New Roman"/>
                <w:iCs/>
                <w:sz w:val="20"/>
                <w:szCs w:val="20"/>
              </w:rPr>
              <w:t>410</w:t>
            </w:r>
          </w:p>
        </w:tc>
        <w:tc>
          <w:tcPr>
            <w:tcW w:w="399" w:type="pct"/>
            <w:shd w:val="clear" w:color="auto" w:fill="auto"/>
            <w:vAlign w:val="bottom"/>
            <w:hideMark/>
          </w:tcPr>
          <w:p w:rsidR="00117429" w:rsidRPr="004F6903" w:rsidRDefault="00117429" w:rsidP="00117429">
            <w:pPr>
              <w:spacing w:after="0" w:line="240" w:lineRule="auto"/>
              <w:jc w:val="right"/>
              <w:rPr>
                <w:rFonts w:ascii="Times New Roman" w:eastAsia="Times New Roman" w:hAnsi="Times New Roman"/>
                <w:iCs/>
                <w:sz w:val="20"/>
                <w:szCs w:val="20"/>
              </w:rPr>
            </w:pPr>
            <w:r w:rsidRPr="004F6903">
              <w:rPr>
                <w:rFonts w:ascii="Times New Roman" w:eastAsia="Times New Roman" w:hAnsi="Times New Roman"/>
                <w:iCs/>
                <w:sz w:val="20"/>
                <w:szCs w:val="20"/>
              </w:rPr>
              <w:t xml:space="preserve">446,8 </w:t>
            </w:r>
          </w:p>
        </w:tc>
        <w:tc>
          <w:tcPr>
            <w:tcW w:w="398" w:type="pct"/>
            <w:shd w:val="clear" w:color="auto" w:fill="auto"/>
            <w:vAlign w:val="bottom"/>
            <w:hideMark/>
          </w:tcPr>
          <w:p w:rsidR="00117429" w:rsidRPr="004F6903" w:rsidRDefault="00117429" w:rsidP="00117429">
            <w:pPr>
              <w:spacing w:after="0" w:line="240" w:lineRule="auto"/>
              <w:jc w:val="right"/>
              <w:rPr>
                <w:rFonts w:ascii="Times New Roman" w:eastAsia="Times New Roman" w:hAnsi="Times New Roman"/>
                <w:sz w:val="20"/>
                <w:szCs w:val="20"/>
              </w:rPr>
            </w:pPr>
            <w:r w:rsidRPr="004F6903">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Региональный проект </w:t>
            </w:r>
            <w:r w:rsidR="004F6903">
              <w:rPr>
                <w:rFonts w:ascii="Times New Roman" w:eastAsia="Times New Roman" w:hAnsi="Times New Roman"/>
                <w:sz w:val="20"/>
                <w:szCs w:val="20"/>
              </w:rPr>
              <w:t>«</w:t>
            </w:r>
            <w:r w:rsidRPr="00117429">
              <w:rPr>
                <w:rFonts w:ascii="Times New Roman" w:eastAsia="Times New Roman" w:hAnsi="Times New Roman"/>
                <w:sz w:val="20"/>
                <w:szCs w:val="20"/>
              </w:rPr>
              <w:t>Чистая вода</w:t>
            </w:r>
            <w:r w:rsidR="004F6903">
              <w:rPr>
                <w:rFonts w:ascii="Times New Roman" w:eastAsia="Times New Roman" w:hAnsi="Times New Roman"/>
                <w:sz w:val="20"/>
                <w:szCs w:val="20"/>
              </w:rPr>
              <w:t>»</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09 1 F5 00000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449 417,8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Строительство и реконструкция объектов муниципальной собственности</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09 1 F5 42110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6 713,2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09 1 F5 42110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400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6 713,2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Бюджетные инвестиции</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09 1 F5 42110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410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6 713,2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4F6903" w:rsidTr="007925A3">
        <w:trPr>
          <w:cantSplit/>
          <w:trHeight w:val="20"/>
        </w:trPr>
        <w:tc>
          <w:tcPr>
            <w:tcW w:w="3078" w:type="pct"/>
            <w:shd w:val="clear" w:color="auto" w:fill="auto"/>
            <w:hideMark/>
          </w:tcPr>
          <w:p w:rsidR="00117429" w:rsidRPr="004F6903" w:rsidRDefault="00117429" w:rsidP="00117429">
            <w:pPr>
              <w:spacing w:after="0" w:line="240" w:lineRule="auto"/>
              <w:ind w:firstLineChars="300" w:firstLine="600"/>
              <w:rPr>
                <w:rFonts w:ascii="Times New Roman" w:eastAsia="Times New Roman" w:hAnsi="Times New Roman"/>
                <w:iCs/>
                <w:sz w:val="20"/>
                <w:szCs w:val="20"/>
              </w:rPr>
            </w:pPr>
            <w:r w:rsidRPr="004F6903">
              <w:rPr>
                <w:rFonts w:ascii="Times New Roman" w:eastAsia="Times New Roman" w:hAnsi="Times New Roman"/>
                <w:iCs/>
                <w:sz w:val="20"/>
                <w:szCs w:val="20"/>
              </w:rPr>
              <w:t>в том числе:</w:t>
            </w:r>
          </w:p>
        </w:tc>
        <w:tc>
          <w:tcPr>
            <w:tcW w:w="172" w:type="pct"/>
            <w:shd w:val="clear" w:color="auto" w:fill="auto"/>
            <w:noWrap/>
            <w:vAlign w:val="bottom"/>
            <w:hideMark/>
          </w:tcPr>
          <w:p w:rsidR="00117429" w:rsidRPr="004F6903" w:rsidRDefault="00117429" w:rsidP="00117429">
            <w:pPr>
              <w:spacing w:after="0" w:line="240" w:lineRule="auto"/>
              <w:jc w:val="center"/>
              <w:rPr>
                <w:rFonts w:ascii="Times New Roman" w:eastAsia="Times New Roman" w:hAnsi="Times New Roman"/>
                <w:iCs/>
                <w:sz w:val="20"/>
                <w:szCs w:val="20"/>
              </w:rPr>
            </w:pPr>
            <w:r w:rsidRPr="004F6903">
              <w:rPr>
                <w:rFonts w:ascii="Times New Roman" w:eastAsia="Times New Roman" w:hAnsi="Times New Roman"/>
                <w:iCs/>
                <w:sz w:val="20"/>
                <w:szCs w:val="20"/>
              </w:rPr>
              <w:t> </w:t>
            </w:r>
          </w:p>
        </w:tc>
        <w:tc>
          <w:tcPr>
            <w:tcW w:w="167" w:type="pct"/>
            <w:shd w:val="clear" w:color="auto" w:fill="auto"/>
            <w:noWrap/>
            <w:vAlign w:val="bottom"/>
            <w:hideMark/>
          </w:tcPr>
          <w:p w:rsidR="00117429" w:rsidRPr="004F6903" w:rsidRDefault="00117429" w:rsidP="00117429">
            <w:pPr>
              <w:spacing w:after="0" w:line="240" w:lineRule="auto"/>
              <w:jc w:val="center"/>
              <w:rPr>
                <w:rFonts w:ascii="Times New Roman" w:eastAsia="Times New Roman" w:hAnsi="Times New Roman"/>
                <w:iCs/>
                <w:sz w:val="20"/>
                <w:szCs w:val="20"/>
              </w:rPr>
            </w:pPr>
            <w:r w:rsidRPr="004F6903">
              <w:rPr>
                <w:rFonts w:ascii="Times New Roman" w:eastAsia="Times New Roman" w:hAnsi="Times New Roman"/>
                <w:iCs/>
                <w:sz w:val="20"/>
                <w:szCs w:val="20"/>
              </w:rPr>
              <w:t> </w:t>
            </w:r>
          </w:p>
        </w:tc>
        <w:tc>
          <w:tcPr>
            <w:tcW w:w="167" w:type="pct"/>
            <w:shd w:val="clear" w:color="auto" w:fill="auto"/>
            <w:noWrap/>
            <w:vAlign w:val="bottom"/>
            <w:hideMark/>
          </w:tcPr>
          <w:p w:rsidR="00117429" w:rsidRPr="004F6903" w:rsidRDefault="00117429" w:rsidP="00117429">
            <w:pPr>
              <w:spacing w:after="0" w:line="240" w:lineRule="auto"/>
              <w:jc w:val="center"/>
              <w:rPr>
                <w:rFonts w:ascii="Times New Roman" w:eastAsia="Times New Roman" w:hAnsi="Times New Roman"/>
                <w:iCs/>
                <w:sz w:val="20"/>
                <w:szCs w:val="20"/>
              </w:rPr>
            </w:pPr>
            <w:r w:rsidRPr="004F6903">
              <w:rPr>
                <w:rFonts w:ascii="Times New Roman" w:eastAsia="Times New Roman" w:hAnsi="Times New Roman"/>
                <w:iCs/>
                <w:sz w:val="20"/>
                <w:szCs w:val="20"/>
              </w:rPr>
              <w:t> </w:t>
            </w:r>
          </w:p>
        </w:tc>
        <w:tc>
          <w:tcPr>
            <w:tcW w:w="453" w:type="pct"/>
            <w:shd w:val="clear" w:color="auto" w:fill="auto"/>
            <w:noWrap/>
            <w:vAlign w:val="bottom"/>
            <w:hideMark/>
          </w:tcPr>
          <w:p w:rsidR="00117429" w:rsidRPr="004F6903" w:rsidRDefault="00117429" w:rsidP="00117429">
            <w:pPr>
              <w:spacing w:after="0" w:line="240" w:lineRule="auto"/>
              <w:jc w:val="center"/>
              <w:rPr>
                <w:rFonts w:ascii="Times New Roman" w:eastAsia="Times New Roman" w:hAnsi="Times New Roman"/>
                <w:iCs/>
                <w:sz w:val="20"/>
                <w:szCs w:val="20"/>
              </w:rPr>
            </w:pPr>
            <w:r w:rsidRPr="004F6903">
              <w:rPr>
                <w:rFonts w:ascii="Times New Roman" w:eastAsia="Times New Roman" w:hAnsi="Times New Roman"/>
                <w:iCs/>
                <w:sz w:val="20"/>
                <w:szCs w:val="20"/>
              </w:rPr>
              <w:t> </w:t>
            </w:r>
          </w:p>
        </w:tc>
        <w:tc>
          <w:tcPr>
            <w:tcW w:w="165" w:type="pct"/>
            <w:shd w:val="clear" w:color="auto" w:fill="auto"/>
            <w:noWrap/>
            <w:vAlign w:val="bottom"/>
            <w:hideMark/>
          </w:tcPr>
          <w:p w:rsidR="00117429" w:rsidRPr="004F6903" w:rsidRDefault="00117429" w:rsidP="00117429">
            <w:pPr>
              <w:spacing w:after="0" w:line="240" w:lineRule="auto"/>
              <w:jc w:val="center"/>
              <w:rPr>
                <w:rFonts w:ascii="Times New Roman" w:eastAsia="Times New Roman" w:hAnsi="Times New Roman"/>
                <w:iCs/>
                <w:sz w:val="20"/>
                <w:szCs w:val="20"/>
              </w:rPr>
            </w:pPr>
            <w:r w:rsidRPr="004F6903">
              <w:rPr>
                <w:rFonts w:ascii="Times New Roman" w:eastAsia="Times New Roman" w:hAnsi="Times New Roman"/>
                <w:iCs/>
                <w:sz w:val="20"/>
                <w:szCs w:val="20"/>
              </w:rPr>
              <w:t> </w:t>
            </w:r>
          </w:p>
        </w:tc>
        <w:tc>
          <w:tcPr>
            <w:tcW w:w="399" w:type="pct"/>
            <w:shd w:val="clear" w:color="auto" w:fill="auto"/>
            <w:vAlign w:val="bottom"/>
            <w:hideMark/>
          </w:tcPr>
          <w:p w:rsidR="00117429" w:rsidRPr="004F6903" w:rsidRDefault="00117429" w:rsidP="00117429">
            <w:pPr>
              <w:spacing w:after="0" w:line="240" w:lineRule="auto"/>
              <w:jc w:val="right"/>
              <w:rPr>
                <w:rFonts w:ascii="Times New Roman" w:eastAsia="Times New Roman" w:hAnsi="Times New Roman"/>
                <w:sz w:val="20"/>
                <w:szCs w:val="20"/>
              </w:rPr>
            </w:pPr>
            <w:r w:rsidRPr="004F6903">
              <w:rPr>
                <w:rFonts w:ascii="Times New Roman" w:eastAsia="Times New Roman" w:hAnsi="Times New Roman"/>
                <w:sz w:val="20"/>
                <w:szCs w:val="20"/>
              </w:rPr>
              <w:t> </w:t>
            </w:r>
          </w:p>
        </w:tc>
        <w:tc>
          <w:tcPr>
            <w:tcW w:w="398" w:type="pct"/>
            <w:shd w:val="clear" w:color="auto" w:fill="auto"/>
            <w:vAlign w:val="bottom"/>
            <w:hideMark/>
          </w:tcPr>
          <w:p w:rsidR="00117429" w:rsidRPr="004F6903" w:rsidRDefault="00117429" w:rsidP="00117429">
            <w:pPr>
              <w:spacing w:after="0" w:line="240" w:lineRule="auto"/>
              <w:jc w:val="right"/>
              <w:rPr>
                <w:rFonts w:ascii="Times New Roman" w:eastAsia="Times New Roman" w:hAnsi="Times New Roman"/>
                <w:sz w:val="20"/>
                <w:szCs w:val="20"/>
              </w:rPr>
            </w:pPr>
            <w:r w:rsidRPr="004F6903">
              <w:rPr>
                <w:rFonts w:ascii="Times New Roman" w:eastAsia="Times New Roman" w:hAnsi="Times New Roman"/>
                <w:sz w:val="20"/>
                <w:szCs w:val="20"/>
              </w:rPr>
              <w:t> </w:t>
            </w:r>
          </w:p>
        </w:tc>
      </w:tr>
      <w:tr w:rsidR="00117429" w:rsidRPr="004F6903" w:rsidTr="007925A3">
        <w:trPr>
          <w:cantSplit/>
          <w:trHeight w:val="20"/>
        </w:trPr>
        <w:tc>
          <w:tcPr>
            <w:tcW w:w="3078" w:type="pct"/>
            <w:shd w:val="clear" w:color="auto" w:fill="auto"/>
            <w:hideMark/>
          </w:tcPr>
          <w:p w:rsidR="00117429" w:rsidRPr="004F6903" w:rsidRDefault="00117429" w:rsidP="00117429">
            <w:pPr>
              <w:spacing w:after="0" w:line="240" w:lineRule="auto"/>
              <w:ind w:firstLineChars="300" w:firstLine="600"/>
              <w:rPr>
                <w:rFonts w:ascii="Times New Roman" w:eastAsia="Times New Roman" w:hAnsi="Times New Roman"/>
                <w:iCs/>
                <w:sz w:val="20"/>
                <w:szCs w:val="20"/>
              </w:rPr>
            </w:pPr>
            <w:r w:rsidRPr="004F6903">
              <w:rPr>
                <w:rFonts w:ascii="Times New Roman" w:eastAsia="Times New Roman" w:hAnsi="Times New Roman"/>
                <w:iCs/>
                <w:sz w:val="20"/>
                <w:szCs w:val="20"/>
              </w:rPr>
              <w:t>Реконструкция ВОС-1 (2 очередь) г. Пыть-Ях</w:t>
            </w:r>
          </w:p>
        </w:tc>
        <w:tc>
          <w:tcPr>
            <w:tcW w:w="172" w:type="pct"/>
            <w:shd w:val="clear" w:color="auto" w:fill="auto"/>
            <w:noWrap/>
            <w:vAlign w:val="bottom"/>
            <w:hideMark/>
          </w:tcPr>
          <w:p w:rsidR="00117429" w:rsidRPr="004F6903" w:rsidRDefault="00117429" w:rsidP="00117429">
            <w:pPr>
              <w:spacing w:after="0" w:line="240" w:lineRule="auto"/>
              <w:jc w:val="center"/>
              <w:rPr>
                <w:rFonts w:ascii="Times New Roman" w:eastAsia="Times New Roman" w:hAnsi="Times New Roman"/>
                <w:iCs/>
                <w:sz w:val="20"/>
                <w:szCs w:val="20"/>
              </w:rPr>
            </w:pPr>
            <w:r w:rsidRPr="004F6903">
              <w:rPr>
                <w:rFonts w:ascii="Times New Roman" w:eastAsia="Times New Roman" w:hAnsi="Times New Roman"/>
                <w:iCs/>
                <w:sz w:val="20"/>
                <w:szCs w:val="20"/>
              </w:rPr>
              <w:t>040</w:t>
            </w:r>
          </w:p>
        </w:tc>
        <w:tc>
          <w:tcPr>
            <w:tcW w:w="167" w:type="pct"/>
            <w:shd w:val="clear" w:color="auto" w:fill="auto"/>
            <w:noWrap/>
            <w:vAlign w:val="bottom"/>
            <w:hideMark/>
          </w:tcPr>
          <w:p w:rsidR="00117429" w:rsidRPr="004F6903" w:rsidRDefault="00117429" w:rsidP="00117429">
            <w:pPr>
              <w:spacing w:after="0" w:line="240" w:lineRule="auto"/>
              <w:jc w:val="center"/>
              <w:rPr>
                <w:rFonts w:ascii="Times New Roman" w:eastAsia="Times New Roman" w:hAnsi="Times New Roman"/>
                <w:iCs/>
                <w:sz w:val="20"/>
                <w:szCs w:val="20"/>
              </w:rPr>
            </w:pPr>
            <w:r w:rsidRPr="004F6903">
              <w:rPr>
                <w:rFonts w:ascii="Times New Roman" w:eastAsia="Times New Roman" w:hAnsi="Times New Roman"/>
                <w:iCs/>
                <w:sz w:val="20"/>
                <w:szCs w:val="20"/>
              </w:rPr>
              <w:t>05</w:t>
            </w:r>
          </w:p>
        </w:tc>
        <w:tc>
          <w:tcPr>
            <w:tcW w:w="167" w:type="pct"/>
            <w:shd w:val="clear" w:color="auto" w:fill="auto"/>
            <w:noWrap/>
            <w:vAlign w:val="bottom"/>
            <w:hideMark/>
          </w:tcPr>
          <w:p w:rsidR="00117429" w:rsidRPr="004F6903" w:rsidRDefault="00117429" w:rsidP="00117429">
            <w:pPr>
              <w:spacing w:after="0" w:line="240" w:lineRule="auto"/>
              <w:jc w:val="center"/>
              <w:rPr>
                <w:rFonts w:ascii="Times New Roman" w:eastAsia="Times New Roman" w:hAnsi="Times New Roman"/>
                <w:iCs/>
                <w:sz w:val="20"/>
                <w:szCs w:val="20"/>
              </w:rPr>
            </w:pPr>
            <w:r w:rsidRPr="004F6903">
              <w:rPr>
                <w:rFonts w:ascii="Times New Roman" w:eastAsia="Times New Roman" w:hAnsi="Times New Roman"/>
                <w:iCs/>
                <w:sz w:val="20"/>
                <w:szCs w:val="20"/>
              </w:rPr>
              <w:t>02</w:t>
            </w:r>
          </w:p>
        </w:tc>
        <w:tc>
          <w:tcPr>
            <w:tcW w:w="453" w:type="pct"/>
            <w:shd w:val="clear" w:color="auto" w:fill="auto"/>
            <w:noWrap/>
            <w:vAlign w:val="bottom"/>
            <w:hideMark/>
          </w:tcPr>
          <w:p w:rsidR="00117429" w:rsidRPr="004F6903" w:rsidRDefault="00117429" w:rsidP="00117429">
            <w:pPr>
              <w:spacing w:after="0" w:line="240" w:lineRule="auto"/>
              <w:jc w:val="center"/>
              <w:rPr>
                <w:rFonts w:ascii="Times New Roman" w:eastAsia="Times New Roman" w:hAnsi="Times New Roman"/>
                <w:iCs/>
                <w:sz w:val="20"/>
                <w:szCs w:val="20"/>
              </w:rPr>
            </w:pPr>
            <w:r w:rsidRPr="004F6903">
              <w:rPr>
                <w:rFonts w:ascii="Times New Roman" w:eastAsia="Times New Roman" w:hAnsi="Times New Roman"/>
                <w:iCs/>
                <w:sz w:val="20"/>
                <w:szCs w:val="20"/>
              </w:rPr>
              <w:t>09 1 F5 42110</w:t>
            </w:r>
          </w:p>
        </w:tc>
        <w:tc>
          <w:tcPr>
            <w:tcW w:w="165" w:type="pct"/>
            <w:shd w:val="clear" w:color="auto" w:fill="auto"/>
            <w:noWrap/>
            <w:vAlign w:val="bottom"/>
            <w:hideMark/>
          </w:tcPr>
          <w:p w:rsidR="00117429" w:rsidRPr="004F6903" w:rsidRDefault="00117429" w:rsidP="00117429">
            <w:pPr>
              <w:spacing w:after="0" w:line="240" w:lineRule="auto"/>
              <w:jc w:val="center"/>
              <w:rPr>
                <w:rFonts w:ascii="Times New Roman" w:eastAsia="Times New Roman" w:hAnsi="Times New Roman"/>
                <w:iCs/>
                <w:sz w:val="20"/>
                <w:szCs w:val="20"/>
              </w:rPr>
            </w:pPr>
            <w:r w:rsidRPr="004F6903">
              <w:rPr>
                <w:rFonts w:ascii="Times New Roman" w:eastAsia="Times New Roman" w:hAnsi="Times New Roman"/>
                <w:iCs/>
                <w:sz w:val="20"/>
                <w:szCs w:val="20"/>
              </w:rPr>
              <w:t>410</w:t>
            </w:r>
          </w:p>
        </w:tc>
        <w:tc>
          <w:tcPr>
            <w:tcW w:w="399" w:type="pct"/>
            <w:shd w:val="clear" w:color="auto" w:fill="auto"/>
            <w:vAlign w:val="bottom"/>
            <w:hideMark/>
          </w:tcPr>
          <w:p w:rsidR="00117429" w:rsidRPr="004F6903" w:rsidRDefault="00117429" w:rsidP="00117429">
            <w:pPr>
              <w:spacing w:after="0" w:line="240" w:lineRule="auto"/>
              <w:jc w:val="right"/>
              <w:rPr>
                <w:rFonts w:ascii="Times New Roman" w:eastAsia="Times New Roman" w:hAnsi="Times New Roman"/>
                <w:iCs/>
                <w:sz w:val="20"/>
                <w:szCs w:val="20"/>
              </w:rPr>
            </w:pPr>
            <w:r w:rsidRPr="004F6903">
              <w:rPr>
                <w:rFonts w:ascii="Times New Roman" w:eastAsia="Times New Roman" w:hAnsi="Times New Roman"/>
                <w:iCs/>
                <w:sz w:val="20"/>
                <w:szCs w:val="20"/>
              </w:rPr>
              <w:t xml:space="preserve">5 409,8 </w:t>
            </w:r>
          </w:p>
        </w:tc>
        <w:tc>
          <w:tcPr>
            <w:tcW w:w="398" w:type="pct"/>
            <w:shd w:val="clear" w:color="auto" w:fill="auto"/>
            <w:vAlign w:val="bottom"/>
            <w:hideMark/>
          </w:tcPr>
          <w:p w:rsidR="00117429" w:rsidRPr="004F6903" w:rsidRDefault="00117429" w:rsidP="00117429">
            <w:pPr>
              <w:spacing w:after="0" w:line="240" w:lineRule="auto"/>
              <w:jc w:val="right"/>
              <w:rPr>
                <w:rFonts w:ascii="Times New Roman" w:eastAsia="Times New Roman" w:hAnsi="Times New Roman"/>
                <w:sz w:val="20"/>
                <w:szCs w:val="20"/>
              </w:rPr>
            </w:pPr>
            <w:r w:rsidRPr="004F6903">
              <w:rPr>
                <w:rFonts w:ascii="Times New Roman" w:eastAsia="Times New Roman" w:hAnsi="Times New Roman"/>
                <w:sz w:val="20"/>
                <w:szCs w:val="20"/>
              </w:rPr>
              <w:t xml:space="preserve">0,0 </w:t>
            </w:r>
          </w:p>
        </w:tc>
      </w:tr>
      <w:tr w:rsidR="00117429" w:rsidRPr="004F6903" w:rsidTr="007925A3">
        <w:trPr>
          <w:cantSplit/>
          <w:trHeight w:val="20"/>
        </w:trPr>
        <w:tc>
          <w:tcPr>
            <w:tcW w:w="3078" w:type="pct"/>
            <w:shd w:val="clear" w:color="auto" w:fill="auto"/>
            <w:hideMark/>
          </w:tcPr>
          <w:p w:rsidR="00117429" w:rsidRPr="004F6903" w:rsidRDefault="00117429" w:rsidP="00117429">
            <w:pPr>
              <w:spacing w:after="0" w:line="240" w:lineRule="auto"/>
              <w:ind w:firstLineChars="300" w:firstLine="600"/>
              <w:rPr>
                <w:rFonts w:ascii="Times New Roman" w:eastAsia="Times New Roman" w:hAnsi="Times New Roman"/>
                <w:iCs/>
                <w:sz w:val="20"/>
                <w:szCs w:val="20"/>
              </w:rPr>
            </w:pPr>
            <w:r w:rsidRPr="004F6903">
              <w:rPr>
                <w:rFonts w:ascii="Times New Roman" w:eastAsia="Times New Roman" w:hAnsi="Times New Roman"/>
                <w:iCs/>
                <w:sz w:val="20"/>
                <w:szCs w:val="20"/>
              </w:rPr>
              <w:t>Реконструкция ВОС-3 в г. Пыть-Ях</w:t>
            </w:r>
          </w:p>
        </w:tc>
        <w:tc>
          <w:tcPr>
            <w:tcW w:w="172" w:type="pct"/>
            <w:shd w:val="clear" w:color="auto" w:fill="auto"/>
            <w:noWrap/>
            <w:vAlign w:val="bottom"/>
            <w:hideMark/>
          </w:tcPr>
          <w:p w:rsidR="00117429" w:rsidRPr="004F6903" w:rsidRDefault="00117429" w:rsidP="00117429">
            <w:pPr>
              <w:spacing w:after="0" w:line="240" w:lineRule="auto"/>
              <w:jc w:val="center"/>
              <w:rPr>
                <w:rFonts w:ascii="Times New Roman" w:eastAsia="Times New Roman" w:hAnsi="Times New Roman"/>
                <w:iCs/>
                <w:sz w:val="20"/>
                <w:szCs w:val="20"/>
              </w:rPr>
            </w:pPr>
            <w:r w:rsidRPr="004F6903">
              <w:rPr>
                <w:rFonts w:ascii="Times New Roman" w:eastAsia="Times New Roman" w:hAnsi="Times New Roman"/>
                <w:iCs/>
                <w:sz w:val="20"/>
                <w:szCs w:val="20"/>
              </w:rPr>
              <w:t>040</w:t>
            </w:r>
          </w:p>
        </w:tc>
        <w:tc>
          <w:tcPr>
            <w:tcW w:w="167" w:type="pct"/>
            <w:shd w:val="clear" w:color="auto" w:fill="auto"/>
            <w:noWrap/>
            <w:vAlign w:val="bottom"/>
            <w:hideMark/>
          </w:tcPr>
          <w:p w:rsidR="00117429" w:rsidRPr="004F6903" w:rsidRDefault="00117429" w:rsidP="00117429">
            <w:pPr>
              <w:spacing w:after="0" w:line="240" w:lineRule="auto"/>
              <w:jc w:val="center"/>
              <w:rPr>
                <w:rFonts w:ascii="Times New Roman" w:eastAsia="Times New Roman" w:hAnsi="Times New Roman"/>
                <w:iCs/>
                <w:sz w:val="20"/>
                <w:szCs w:val="20"/>
              </w:rPr>
            </w:pPr>
            <w:r w:rsidRPr="004F6903">
              <w:rPr>
                <w:rFonts w:ascii="Times New Roman" w:eastAsia="Times New Roman" w:hAnsi="Times New Roman"/>
                <w:iCs/>
                <w:sz w:val="20"/>
                <w:szCs w:val="20"/>
              </w:rPr>
              <w:t>05</w:t>
            </w:r>
          </w:p>
        </w:tc>
        <w:tc>
          <w:tcPr>
            <w:tcW w:w="167" w:type="pct"/>
            <w:shd w:val="clear" w:color="auto" w:fill="auto"/>
            <w:noWrap/>
            <w:vAlign w:val="bottom"/>
            <w:hideMark/>
          </w:tcPr>
          <w:p w:rsidR="00117429" w:rsidRPr="004F6903" w:rsidRDefault="00117429" w:rsidP="00117429">
            <w:pPr>
              <w:spacing w:after="0" w:line="240" w:lineRule="auto"/>
              <w:jc w:val="center"/>
              <w:rPr>
                <w:rFonts w:ascii="Times New Roman" w:eastAsia="Times New Roman" w:hAnsi="Times New Roman"/>
                <w:iCs/>
                <w:sz w:val="20"/>
                <w:szCs w:val="20"/>
              </w:rPr>
            </w:pPr>
            <w:r w:rsidRPr="004F6903">
              <w:rPr>
                <w:rFonts w:ascii="Times New Roman" w:eastAsia="Times New Roman" w:hAnsi="Times New Roman"/>
                <w:iCs/>
                <w:sz w:val="20"/>
                <w:szCs w:val="20"/>
              </w:rPr>
              <w:t>02</w:t>
            </w:r>
          </w:p>
        </w:tc>
        <w:tc>
          <w:tcPr>
            <w:tcW w:w="453" w:type="pct"/>
            <w:shd w:val="clear" w:color="auto" w:fill="auto"/>
            <w:noWrap/>
            <w:vAlign w:val="bottom"/>
            <w:hideMark/>
          </w:tcPr>
          <w:p w:rsidR="00117429" w:rsidRPr="004F6903" w:rsidRDefault="00117429" w:rsidP="00117429">
            <w:pPr>
              <w:spacing w:after="0" w:line="240" w:lineRule="auto"/>
              <w:jc w:val="center"/>
              <w:rPr>
                <w:rFonts w:ascii="Times New Roman" w:eastAsia="Times New Roman" w:hAnsi="Times New Roman"/>
                <w:iCs/>
                <w:sz w:val="20"/>
                <w:szCs w:val="20"/>
              </w:rPr>
            </w:pPr>
            <w:r w:rsidRPr="004F6903">
              <w:rPr>
                <w:rFonts w:ascii="Times New Roman" w:eastAsia="Times New Roman" w:hAnsi="Times New Roman"/>
                <w:iCs/>
                <w:sz w:val="20"/>
                <w:szCs w:val="20"/>
              </w:rPr>
              <w:t>09 1 F5 42110</w:t>
            </w:r>
          </w:p>
        </w:tc>
        <w:tc>
          <w:tcPr>
            <w:tcW w:w="165" w:type="pct"/>
            <w:shd w:val="clear" w:color="auto" w:fill="auto"/>
            <w:noWrap/>
            <w:vAlign w:val="bottom"/>
            <w:hideMark/>
          </w:tcPr>
          <w:p w:rsidR="00117429" w:rsidRPr="004F6903" w:rsidRDefault="00117429" w:rsidP="00117429">
            <w:pPr>
              <w:spacing w:after="0" w:line="240" w:lineRule="auto"/>
              <w:jc w:val="center"/>
              <w:rPr>
                <w:rFonts w:ascii="Times New Roman" w:eastAsia="Times New Roman" w:hAnsi="Times New Roman"/>
                <w:iCs/>
                <w:sz w:val="20"/>
                <w:szCs w:val="20"/>
              </w:rPr>
            </w:pPr>
            <w:r w:rsidRPr="004F6903">
              <w:rPr>
                <w:rFonts w:ascii="Times New Roman" w:eastAsia="Times New Roman" w:hAnsi="Times New Roman"/>
                <w:iCs/>
                <w:sz w:val="20"/>
                <w:szCs w:val="20"/>
              </w:rPr>
              <w:t>410</w:t>
            </w:r>
          </w:p>
        </w:tc>
        <w:tc>
          <w:tcPr>
            <w:tcW w:w="399" w:type="pct"/>
            <w:shd w:val="clear" w:color="auto" w:fill="auto"/>
            <w:vAlign w:val="bottom"/>
            <w:hideMark/>
          </w:tcPr>
          <w:p w:rsidR="00117429" w:rsidRPr="004F6903" w:rsidRDefault="00117429" w:rsidP="00117429">
            <w:pPr>
              <w:spacing w:after="0" w:line="240" w:lineRule="auto"/>
              <w:jc w:val="right"/>
              <w:rPr>
                <w:rFonts w:ascii="Times New Roman" w:eastAsia="Times New Roman" w:hAnsi="Times New Roman"/>
                <w:iCs/>
                <w:sz w:val="20"/>
                <w:szCs w:val="20"/>
              </w:rPr>
            </w:pPr>
            <w:r w:rsidRPr="004F6903">
              <w:rPr>
                <w:rFonts w:ascii="Times New Roman" w:eastAsia="Times New Roman" w:hAnsi="Times New Roman"/>
                <w:iCs/>
                <w:sz w:val="20"/>
                <w:szCs w:val="20"/>
              </w:rPr>
              <w:t xml:space="preserve">1 303,4 </w:t>
            </w:r>
          </w:p>
        </w:tc>
        <w:tc>
          <w:tcPr>
            <w:tcW w:w="398" w:type="pct"/>
            <w:shd w:val="clear" w:color="auto" w:fill="auto"/>
            <w:vAlign w:val="bottom"/>
            <w:hideMark/>
          </w:tcPr>
          <w:p w:rsidR="00117429" w:rsidRPr="004F6903" w:rsidRDefault="00117429" w:rsidP="00117429">
            <w:pPr>
              <w:spacing w:after="0" w:line="240" w:lineRule="auto"/>
              <w:jc w:val="right"/>
              <w:rPr>
                <w:rFonts w:ascii="Times New Roman" w:eastAsia="Times New Roman" w:hAnsi="Times New Roman"/>
                <w:sz w:val="20"/>
                <w:szCs w:val="20"/>
              </w:rPr>
            </w:pPr>
            <w:r w:rsidRPr="004F6903">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Строительство и реконструкция (модернизация) объектов питьевого водоснабжения</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09 1 F5 52430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334 324,4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09 1 F5 52430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400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334 324,4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Бюджетные инвестиции</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09 1 F5 52430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410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334 324,4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4F6903" w:rsidTr="007925A3">
        <w:trPr>
          <w:cantSplit/>
          <w:trHeight w:val="20"/>
        </w:trPr>
        <w:tc>
          <w:tcPr>
            <w:tcW w:w="3078" w:type="pct"/>
            <w:shd w:val="clear" w:color="auto" w:fill="auto"/>
            <w:hideMark/>
          </w:tcPr>
          <w:p w:rsidR="00117429" w:rsidRPr="004F6903" w:rsidRDefault="00117429" w:rsidP="00117429">
            <w:pPr>
              <w:spacing w:after="0" w:line="240" w:lineRule="auto"/>
              <w:ind w:firstLineChars="300" w:firstLine="600"/>
              <w:rPr>
                <w:rFonts w:ascii="Times New Roman" w:eastAsia="Times New Roman" w:hAnsi="Times New Roman"/>
                <w:iCs/>
                <w:sz w:val="20"/>
                <w:szCs w:val="20"/>
              </w:rPr>
            </w:pPr>
            <w:r w:rsidRPr="004F6903">
              <w:rPr>
                <w:rFonts w:ascii="Times New Roman" w:eastAsia="Times New Roman" w:hAnsi="Times New Roman"/>
                <w:iCs/>
                <w:sz w:val="20"/>
                <w:szCs w:val="20"/>
              </w:rPr>
              <w:t>в том числе:</w:t>
            </w:r>
          </w:p>
        </w:tc>
        <w:tc>
          <w:tcPr>
            <w:tcW w:w="172" w:type="pct"/>
            <w:shd w:val="clear" w:color="auto" w:fill="auto"/>
            <w:noWrap/>
            <w:vAlign w:val="bottom"/>
            <w:hideMark/>
          </w:tcPr>
          <w:p w:rsidR="00117429" w:rsidRPr="004F6903" w:rsidRDefault="00117429" w:rsidP="00117429">
            <w:pPr>
              <w:spacing w:after="0" w:line="240" w:lineRule="auto"/>
              <w:jc w:val="center"/>
              <w:rPr>
                <w:rFonts w:ascii="Times New Roman" w:eastAsia="Times New Roman" w:hAnsi="Times New Roman"/>
                <w:iCs/>
                <w:sz w:val="20"/>
                <w:szCs w:val="20"/>
              </w:rPr>
            </w:pPr>
            <w:r w:rsidRPr="004F6903">
              <w:rPr>
                <w:rFonts w:ascii="Times New Roman" w:eastAsia="Times New Roman" w:hAnsi="Times New Roman"/>
                <w:iCs/>
                <w:sz w:val="20"/>
                <w:szCs w:val="20"/>
              </w:rPr>
              <w:t> </w:t>
            </w:r>
          </w:p>
        </w:tc>
        <w:tc>
          <w:tcPr>
            <w:tcW w:w="167" w:type="pct"/>
            <w:shd w:val="clear" w:color="auto" w:fill="auto"/>
            <w:noWrap/>
            <w:vAlign w:val="bottom"/>
            <w:hideMark/>
          </w:tcPr>
          <w:p w:rsidR="00117429" w:rsidRPr="004F6903" w:rsidRDefault="00117429" w:rsidP="00117429">
            <w:pPr>
              <w:spacing w:after="0" w:line="240" w:lineRule="auto"/>
              <w:jc w:val="center"/>
              <w:rPr>
                <w:rFonts w:ascii="Times New Roman" w:eastAsia="Times New Roman" w:hAnsi="Times New Roman"/>
                <w:iCs/>
                <w:sz w:val="20"/>
                <w:szCs w:val="20"/>
              </w:rPr>
            </w:pPr>
            <w:r w:rsidRPr="004F6903">
              <w:rPr>
                <w:rFonts w:ascii="Times New Roman" w:eastAsia="Times New Roman" w:hAnsi="Times New Roman"/>
                <w:iCs/>
                <w:sz w:val="20"/>
                <w:szCs w:val="20"/>
              </w:rPr>
              <w:t> </w:t>
            </w:r>
          </w:p>
        </w:tc>
        <w:tc>
          <w:tcPr>
            <w:tcW w:w="167" w:type="pct"/>
            <w:shd w:val="clear" w:color="auto" w:fill="auto"/>
            <w:noWrap/>
            <w:vAlign w:val="bottom"/>
            <w:hideMark/>
          </w:tcPr>
          <w:p w:rsidR="00117429" w:rsidRPr="004F6903" w:rsidRDefault="00117429" w:rsidP="00117429">
            <w:pPr>
              <w:spacing w:after="0" w:line="240" w:lineRule="auto"/>
              <w:jc w:val="center"/>
              <w:rPr>
                <w:rFonts w:ascii="Times New Roman" w:eastAsia="Times New Roman" w:hAnsi="Times New Roman"/>
                <w:iCs/>
                <w:sz w:val="20"/>
                <w:szCs w:val="20"/>
              </w:rPr>
            </w:pPr>
            <w:r w:rsidRPr="004F6903">
              <w:rPr>
                <w:rFonts w:ascii="Times New Roman" w:eastAsia="Times New Roman" w:hAnsi="Times New Roman"/>
                <w:iCs/>
                <w:sz w:val="20"/>
                <w:szCs w:val="20"/>
              </w:rPr>
              <w:t> </w:t>
            </w:r>
          </w:p>
        </w:tc>
        <w:tc>
          <w:tcPr>
            <w:tcW w:w="453" w:type="pct"/>
            <w:shd w:val="clear" w:color="auto" w:fill="auto"/>
            <w:noWrap/>
            <w:vAlign w:val="bottom"/>
            <w:hideMark/>
          </w:tcPr>
          <w:p w:rsidR="00117429" w:rsidRPr="004F6903" w:rsidRDefault="00117429" w:rsidP="00117429">
            <w:pPr>
              <w:spacing w:after="0" w:line="240" w:lineRule="auto"/>
              <w:jc w:val="center"/>
              <w:rPr>
                <w:rFonts w:ascii="Times New Roman" w:eastAsia="Times New Roman" w:hAnsi="Times New Roman"/>
                <w:iCs/>
                <w:sz w:val="20"/>
                <w:szCs w:val="20"/>
              </w:rPr>
            </w:pPr>
            <w:r w:rsidRPr="004F6903">
              <w:rPr>
                <w:rFonts w:ascii="Times New Roman" w:eastAsia="Times New Roman" w:hAnsi="Times New Roman"/>
                <w:iCs/>
                <w:sz w:val="20"/>
                <w:szCs w:val="20"/>
              </w:rPr>
              <w:t> </w:t>
            </w:r>
          </w:p>
        </w:tc>
        <w:tc>
          <w:tcPr>
            <w:tcW w:w="165" w:type="pct"/>
            <w:shd w:val="clear" w:color="auto" w:fill="auto"/>
            <w:noWrap/>
            <w:vAlign w:val="bottom"/>
            <w:hideMark/>
          </w:tcPr>
          <w:p w:rsidR="00117429" w:rsidRPr="004F6903" w:rsidRDefault="00117429" w:rsidP="00117429">
            <w:pPr>
              <w:spacing w:after="0" w:line="240" w:lineRule="auto"/>
              <w:jc w:val="center"/>
              <w:rPr>
                <w:rFonts w:ascii="Times New Roman" w:eastAsia="Times New Roman" w:hAnsi="Times New Roman"/>
                <w:iCs/>
                <w:sz w:val="20"/>
                <w:szCs w:val="20"/>
              </w:rPr>
            </w:pPr>
            <w:r w:rsidRPr="004F6903">
              <w:rPr>
                <w:rFonts w:ascii="Times New Roman" w:eastAsia="Times New Roman" w:hAnsi="Times New Roman"/>
                <w:iCs/>
                <w:sz w:val="20"/>
                <w:szCs w:val="20"/>
              </w:rPr>
              <w:t> </w:t>
            </w:r>
          </w:p>
        </w:tc>
        <w:tc>
          <w:tcPr>
            <w:tcW w:w="399" w:type="pct"/>
            <w:shd w:val="clear" w:color="auto" w:fill="auto"/>
            <w:vAlign w:val="bottom"/>
            <w:hideMark/>
          </w:tcPr>
          <w:p w:rsidR="00117429" w:rsidRPr="004F6903" w:rsidRDefault="00117429" w:rsidP="00117429">
            <w:pPr>
              <w:spacing w:after="0" w:line="240" w:lineRule="auto"/>
              <w:jc w:val="right"/>
              <w:rPr>
                <w:rFonts w:ascii="Times New Roman" w:eastAsia="Times New Roman" w:hAnsi="Times New Roman"/>
                <w:sz w:val="20"/>
                <w:szCs w:val="20"/>
              </w:rPr>
            </w:pPr>
            <w:r w:rsidRPr="004F6903">
              <w:rPr>
                <w:rFonts w:ascii="Times New Roman" w:eastAsia="Times New Roman" w:hAnsi="Times New Roman"/>
                <w:sz w:val="20"/>
                <w:szCs w:val="20"/>
              </w:rPr>
              <w:t> </w:t>
            </w:r>
          </w:p>
        </w:tc>
        <w:tc>
          <w:tcPr>
            <w:tcW w:w="398" w:type="pct"/>
            <w:shd w:val="clear" w:color="auto" w:fill="auto"/>
            <w:vAlign w:val="bottom"/>
            <w:hideMark/>
          </w:tcPr>
          <w:p w:rsidR="00117429" w:rsidRPr="004F6903" w:rsidRDefault="00117429" w:rsidP="00117429">
            <w:pPr>
              <w:spacing w:after="0" w:line="240" w:lineRule="auto"/>
              <w:jc w:val="right"/>
              <w:rPr>
                <w:rFonts w:ascii="Times New Roman" w:eastAsia="Times New Roman" w:hAnsi="Times New Roman"/>
                <w:sz w:val="20"/>
                <w:szCs w:val="20"/>
              </w:rPr>
            </w:pPr>
            <w:r w:rsidRPr="004F6903">
              <w:rPr>
                <w:rFonts w:ascii="Times New Roman" w:eastAsia="Times New Roman" w:hAnsi="Times New Roman"/>
                <w:sz w:val="20"/>
                <w:szCs w:val="20"/>
              </w:rPr>
              <w:t> </w:t>
            </w:r>
          </w:p>
        </w:tc>
      </w:tr>
      <w:tr w:rsidR="00117429" w:rsidRPr="004F6903" w:rsidTr="007925A3">
        <w:trPr>
          <w:cantSplit/>
          <w:trHeight w:val="20"/>
        </w:trPr>
        <w:tc>
          <w:tcPr>
            <w:tcW w:w="3078" w:type="pct"/>
            <w:shd w:val="clear" w:color="auto" w:fill="auto"/>
            <w:hideMark/>
          </w:tcPr>
          <w:p w:rsidR="00117429" w:rsidRPr="004F6903" w:rsidRDefault="00117429" w:rsidP="00117429">
            <w:pPr>
              <w:spacing w:after="0" w:line="240" w:lineRule="auto"/>
              <w:ind w:firstLineChars="300" w:firstLine="600"/>
              <w:rPr>
                <w:rFonts w:ascii="Times New Roman" w:eastAsia="Times New Roman" w:hAnsi="Times New Roman"/>
                <w:iCs/>
                <w:sz w:val="20"/>
                <w:szCs w:val="20"/>
              </w:rPr>
            </w:pPr>
            <w:r w:rsidRPr="004F6903">
              <w:rPr>
                <w:rFonts w:ascii="Times New Roman" w:eastAsia="Times New Roman" w:hAnsi="Times New Roman"/>
                <w:iCs/>
                <w:sz w:val="20"/>
                <w:szCs w:val="20"/>
              </w:rPr>
              <w:t>Реконструкция ВОС-3 в г. Пыть-Ях</w:t>
            </w:r>
          </w:p>
        </w:tc>
        <w:tc>
          <w:tcPr>
            <w:tcW w:w="172" w:type="pct"/>
            <w:shd w:val="clear" w:color="auto" w:fill="auto"/>
            <w:noWrap/>
            <w:vAlign w:val="bottom"/>
            <w:hideMark/>
          </w:tcPr>
          <w:p w:rsidR="00117429" w:rsidRPr="004F6903" w:rsidRDefault="00117429" w:rsidP="00117429">
            <w:pPr>
              <w:spacing w:after="0" w:line="240" w:lineRule="auto"/>
              <w:jc w:val="center"/>
              <w:rPr>
                <w:rFonts w:ascii="Times New Roman" w:eastAsia="Times New Roman" w:hAnsi="Times New Roman"/>
                <w:iCs/>
                <w:sz w:val="20"/>
                <w:szCs w:val="20"/>
              </w:rPr>
            </w:pPr>
            <w:r w:rsidRPr="004F6903">
              <w:rPr>
                <w:rFonts w:ascii="Times New Roman" w:eastAsia="Times New Roman" w:hAnsi="Times New Roman"/>
                <w:iCs/>
                <w:sz w:val="20"/>
                <w:szCs w:val="20"/>
              </w:rPr>
              <w:t>040</w:t>
            </w:r>
          </w:p>
        </w:tc>
        <w:tc>
          <w:tcPr>
            <w:tcW w:w="167" w:type="pct"/>
            <w:shd w:val="clear" w:color="auto" w:fill="auto"/>
            <w:noWrap/>
            <w:vAlign w:val="bottom"/>
            <w:hideMark/>
          </w:tcPr>
          <w:p w:rsidR="00117429" w:rsidRPr="004F6903" w:rsidRDefault="00117429" w:rsidP="00117429">
            <w:pPr>
              <w:spacing w:after="0" w:line="240" w:lineRule="auto"/>
              <w:jc w:val="center"/>
              <w:rPr>
                <w:rFonts w:ascii="Times New Roman" w:eastAsia="Times New Roman" w:hAnsi="Times New Roman"/>
                <w:iCs/>
                <w:sz w:val="20"/>
                <w:szCs w:val="20"/>
              </w:rPr>
            </w:pPr>
            <w:r w:rsidRPr="004F6903">
              <w:rPr>
                <w:rFonts w:ascii="Times New Roman" w:eastAsia="Times New Roman" w:hAnsi="Times New Roman"/>
                <w:iCs/>
                <w:sz w:val="20"/>
                <w:szCs w:val="20"/>
              </w:rPr>
              <w:t>05</w:t>
            </w:r>
          </w:p>
        </w:tc>
        <w:tc>
          <w:tcPr>
            <w:tcW w:w="167" w:type="pct"/>
            <w:shd w:val="clear" w:color="auto" w:fill="auto"/>
            <w:noWrap/>
            <w:vAlign w:val="bottom"/>
            <w:hideMark/>
          </w:tcPr>
          <w:p w:rsidR="00117429" w:rsidRPr="004F6903" w:rsidRDefault="00117429" w:rsidP="00117429">
            <w:pPr>
              <w:spacing w:after="0" w:line="240" w:lineRule="auto"/>
              <w:jc w:val="center"/>
              <w:rPr>
                <w:rFonts w:ascii="Times New Roman" w:eastAsia="Times New Roman" w:hAnsi="Times New Roman"/>
                <w:iCs/>
                <w:sz w:val="20"/>
                <w:szCs w:val="20"/>
              </w:rPr>
            </w:pPr>
            <w:r w:rsidRPr="004F6903">
              <w:rPr>
                <w:rFonts w:ascii="Times New Roman" w:eastAsia="Times New Roman" w:hAnsi="Times New Roman"/>
                <w:iCs/>
                <w:sz w:val="20"/>
                <w:szCs w:val="20"/>
              </w:rPr>
              <w:t>02</w:t>
            </w:r>
          </w:p>
        </w:tc>
        <w:tc>
          <w:tcPr>
            <w:tcW w:w="453" w:type="pct"/>
            <w:shd w:val="clear" w:color="auto" w:fill="auto"/>
            <w:noWrap/>
            <w:vAlign w:val="bottom"/>
            <w:hideMark/>
          </w:tcPr>
          <w:p w:rsidR="00117429" w:rsidRPr="004F6903" w:rsidRDefault="00117429" w:rsidP="00117429">
            <w:pPr>
              <w:spacing w:after="0" w:line="240" w:lineRule="auto"/>
              <w:jc w:val="center"/>
              <w:rPr>
                <w:rFonts w:ascii="Times New Roman" w:eastAsia="Times New Roman" w:hAnsi="Times New Roman"/>
                <w:iCs/>
                <w:sz w:val="20"/>
                <w:szCs w:val="20"/>
              </w:rPr>
            </w:pPr>
            <w:r w:rsidRPr="004F6903">
              <w:rPr>
                <w:rFonts w:ascii="Times New Roman" w:eastAsia="Times New Roman" w:hAnsi="Times New Roman"/>
                <w:iCs/>
                <w:sz w:val="20"/>
                <w:szCs w:val="20"/>
              </w:rPr>
              <w:t>09 1 F5 52430</w:t>
            </w:r>
          </w:p>
        </w:tc>
        <w:tc>
          <w:tcPr>
            <w:tcW w:w="165" w:type="pct"/>
            <w:shd w:val="clear" w:color="auto" w:fill="auto"/>
            <w:noWrap/>
            <w:vAlign w:val="bottom"/>
            <w:hideMark/>
          </w:tcPr>
          <w:p w:rsidR="00117429" w:rsidRPr="004F6903" w:rsidRDefault="00117429" w:rsidP="00117429">
            <w:pPr>
              <w:spacing w:after="0" w:line="240" w:lineRule="auto"/>
              <w:jc w:val="center"/>
              <w:rPr>
                <w:rFonts w:ascii="Times New Roman" w:eastAsia="Times New Roman" w:hAnsi="Times New Roman"/>
                <w:iCs/>
                <w:sz w:val="20"/>
                <w:szCs w:val="20"/>
              </w:rPr>
            </w:pPr>
            <w:r w:rsidRPr="004F6903">
              <w:rPr>
                <w:rFonts w:ascii="Times New Roman" w:eastAsia="Times New Roman" w:hAnsi="Times New Roman"/>
                <w:iCs/>
                <w:sz w:val="20"/>
                <w:szCs w:val="20"/>
              </w:rPr>
              <w:t>410</w:t>
            </w:r>
          </w:p>
        </w:tc>
        <w:tc>
          <w:tcPr>
            <w:tcW w:w="399" w:type="pct"/>
            <w:shd w:val="clear" w:color="auto" w:fill="auto"/>
            <w:vAlign w:val="bottom"/>
            <w:hideMark/>
          </w:tcPr>
          <w:p w:rsidR="00117429" w:rsidRPr="004F6903" w:rsidRDefault="00117429" w:rsidP="00117429">
            <w:pPr>
              <w:spacing w:after="0" w:line="240" w:lineRule="auto"/>
              <w:jc w:val="right"/>
              <w:rPr>
                <w:rFonts w:ascii="Times New Roman" w:eastAsia="Times New Roman" w:hAnsi="Times New Roman"/>
                <w:iCs/>
                <w:sz w:val="20"/>
                <w:szCs w:val="20"/>
              </w:rPr>
            </w:pPr>
            <w:r w:rsidRPr="004F6903">
              <w:rPr>
                <w:rFonts w:ascii="Times New Roman" w:eastAsia="Times New Roman" w:hAnsi="Times New Roman"/>
                <w:iCs/>
                <w:sz w:val="20"/>
                <w:szCs w:val="20"/>
              </w:rPr>
              <w:t xml:space="preserve">334 324,4 </w:t>
            </w:r>
          </w:p>
        </w:tc>
        <w:tc>
          <w:tcPr>
            <w:tcW w:w="398" w:type="pct"/>
            <w:shd w:val="clear" w:color="auto" w:fill="auto"/>
            <w:vAlign w:val="bottom"/>
            <w:hideMark/>
          </w:tcPr>
          <w:p w:rsidR="00117429" w:rsidRPr="004F6903" w:rsidRDefault="00117429" w:rsidP="00117429">
            <w:pPr>
              <w:spacing w:after="0" w:line="240" w:lineRule="auto"/>
              <w:jc w:val="right"/>
              <w:rPr>
                <w:rFonts w:ascii="Times New Roman" w:eastAsia="Times New Roman" w:hAnsi="Times New Roman"/>
                <w:sz w:val="20"/>
                <w:szCs w:val="20"/>
              </w:rPr>
            </w:pPr>
            <w:r w:rsidRPr="004F6903">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Реконструкция, расширение, модернизация, строительство коммунальных объектов</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09 1 F5 82190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102 892,6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09 1 F5 82190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400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102 892,6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Бюджетные инвестиции</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09 1 F5 82190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410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102 892,6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4F6903" w:rsidTr="007925A3">
        <w:trPr>
          <w:cantSplit/>
          <w:trHeight w:val="20"/>
        </w:trPr>
        <w:tc>
          <w:tcPr>
            <w:tcW w:w="3078" w:type="pct"/>
            <w:shd w:val="clear" w:color="auto" w:fill="auto"/>
            <w:hideMark/>
          </w:tcPr>
          <w:p w:rsidR="00117429" w:rsidRPr="004F6903" w:rsidRDefault="00117429" w:rsidP="00117429">
            <w:pPr>
              <w:spacing w:after="0" w:line="240" w:lineRule="auto"/>
              <w:ind w:firstLineChars="300" w:firstLine="600"/>
              <w:rPr>
                <w:rFonts w:ascii="Times New Roman" w:eastAsia="Times New Roman" w:hAnsi="Times New Roman"/>
                <w:iCs/>
                <w:sz w:val="20"/>
                <w:szCs w:val="20"/>
              </w:rPr>
            </w:pPr>
            <w:r w:rsidRPr="004F6903">
              <w:rPr>
                <w:rFonts w:ascii="Times New Roman" w:eastAsia="Times New Roman" w:hAnsi="Times New Roman"/>
                <w:iCs/>
                <w:sz w:val="20"/>
                <w:szCs w:val="20"/>
              </w:rPr>
              <w:t>в том числе:</w:t>
            </w:r>
          </w:p>
        </w:tc>
        <w:tc>
          <w:tcPr>
            <w:tcW w:w="172" w:type="pct"/>
            <w:shd w:val="clear" w:color="auto" w:fill="auto"/>
            <w:noWrap/>
            <w:vAlign w:val="bottom"/>
            <w:hideMark/>
          </w:tcPr>
          <w:p w:rsidR="00117429" w:rsidRPr="004F6903" w:rsidRDefault="00117429" w:rsidP="00117429">
            <w:pPr>
              <w:spacing w:after="0" w:line="240" w:lineRule="auto"/>
              <w:jc w:val="center"/>
              <w:rPr>
                <w:rFonts w:ascii="Times New Roman" w:eastAsia="Times New Roman" w:hAnsi="Times New Roman"/>
                <w:iCs/>
                <w:sz w:val="20"/>
                <w:szCs w:val="20"/>
              </w:rPr>
            </w:pPr>
            <w:r w:rsidRPr="004F6903">
              <w:rPr>
                <w:rFonts w:ascii="Times New Roman" w:eastAsia="Times New Roman" w:hAnsi="Times New Roman"/>
                <w:iCs/>
                <w:sz w:val="20"/>
                <w:szCs w:val="20"/>
              </w:rPr>
              <w:t> </w:t>
            </w:r>
          </w:p>
        </w:tc>
        <w:tc>
          <w:tcPr>
            <w:tcW w:w="167" w:type="pct"/>
            <w:shd w:val="clear" w:color="auto" w:fill="auto"/>
            <w:noWrap/>
            <w:vAlign w:val="bottom"/>
            <w:hideMark/>
          </w:tcPr>
          <w:p w:rsidR="00117429" w:rsidRPr="004F6903" w:rsidRDefault="00117429" w:rsidP="00117429">
            <w:pPr>
              <w:spacing w:after="0" w:line="240" w:lineRule="auto"/>
              <w:jc w:val="center"/>
              <w:rPr>
                <w:rFonts w:ascii="Times New Roman" w:eastAsia="Times New Roman" w:hAnsi="Times New Roman"/>
                <w:iCs/>
                <w:sz w:val="20"/>
                <w:szCs w:val="20"/>
              </w:rPr>
            </w:pPr>
            <w:r w:rsidRPr="004F6903">
              <w:rPr>
                <w:rFonts w:ascii="Times New Roman" w:eastAsia="Times New Roman" w:hAnsi="Times New Roman"/>
                <w:iCs/>
                <w:sz w:val="20"/>
                <w:szCs w:val="20"/>
              </w:rPr>
              <w:t> </w:t>
            </w:r>
          </w:p>
        </w:tc>
        <w:tc>
          <w:tcPr>
            <w:tcW w:w="167" w:type="pct"/>
            <w:shd w:val="clear" w:color="auto" w:fill="auto"/>
            <w:noWrap/>
            <w:vAlign w:val="bottom"/>
            <w:hideMark/>
          </w:tcPr>
          <w:p w:rsidR="00117429" w:rsidRPr="004F6903" w:rsidRDefault="00117429" w:rsidP="00117429">
            <w:pPr>
              <w:spacing w:after="0" w:line="240" w:lineRule="auto"/>
              <w:jc w:val="center"/>
              <w:rPr>
                <w:rFonts w:ascii="Times New Roman" w:eastAsia="Times New Roman" w:hAnsi="Times New Roman"/>
                <w:iCs/>
                <w:sz w:val="20"/>
                <w:szCs w:val="20"/>
              </w:rPr>
            </w:pPr>
            <w:r w:rsidRPr="004F6903">
              <w:rPr>
                <w:rFonts w:ascii="Times New Roman" w:eastAsia="Times New Roman" w:hAnsi="Times New Roman"/>
                <w:iCs/>
                <w:sz w:val="20"/>
                <w:szCs w:val="20"/>
              </w:rPr>
              <w:t> </w:t>
            </w:r>
          </w:p>
        </w:tc>
        <w:tc>
          <w:tcPr>
            <w:tcW w:w="453" w:type="pct"/>
            <w:shd w:val="clear" w:color="auto" w:fill="auto"/>
            <w:noWrap/>
            <w:vAlign w:val="bottom"/>
            <w:hideMark/>
          </w:tcPr>
          <w:p w:rsidR="00117429" w:rsidRPr="004F6903" w:rsidRDefault="00117429" w:rsidP="00117429">
            <w:pPr>
              <w:spacing w:after="0" w:line="240" w:lineRule="auto"/>
              <w:jc w:val="center"/>
              <w:rPr>
                <w:rFonts w:ascii="Times New Roman" w:eastAsia="Times New Roman" w:hAnsi="Times New Roman"/>
                <w:iCs/>
                <w:sz w:val="20"/>
                <w:szCs w:val="20"/>
              </w:rPr>
            </w:pPr>
            <w:r w:rsidRPr="004F6903">
              <w:rPr>
                <w:rFonts w:ascii="Times New Roman" w:eastAsia="Times New Roman" w:hAnsi="Times New Roman"/>
                <w:iCs/>
                <w:sz w:val="20"/>
                <w:szCs w:val="20"/>
              </w:rPr>
              <w:t> </w:t>
            </w:r>
          </w:p>
        </w:tc>
        <w:tc>
          <w:tcPr>
            <w:tcW w:w="165" w:type="pct"/>
            <w:shd w:val="clear" w:color="auto" w:fill="auto"/>
            <w:noWrap/>
            <w:vAlign w:val="bottom"/>
            <w:hideMark/>
          </w:tcPr>
          <w:p w:rsidR="00117429" w:rsidRPr="004F6903" w:rsidRDefault="00117429" w:rsidP="00117429">
            <w:pPr>
              <w:spacing w:after="0" w:line="240" w:lineRule="auto"/>
              <w:jc w:val="center"/>
              <w:rPr>
                <w:rFonts w:ascii="Times New Roman" w:eastAsia="Times New Roman" w:hAnsi="Times New Roman"/>
                <w:iCs/>
                <w:sz w:val="20"/>
                <w:szCs w:val="20"/>
              </w:rPr>
            </w:pPr>
            <w:r w:rsidRPr="004F6903">
              <w:rPr>
                <w:rFonts w:ascii="Times New Roman" w:eastAsia="Times New Roman" w:hAnsi="Times New Roman"/>
                <w:iCs/>
                <w:sz w:val="20"/>
                <w:szCs w:val="20"/>
              </w:rPr>
              <w:t> </w:t>
            </w:r>
          </w:p>
        </w:tc>
        <w:tc>
          <w:tcPr>
            <w:tcW w:w="399" w:type="pct"/>
            <w:shd w:val="clear" w:color="auto" w:fill="auto"/>
            <w:vAlign w:val="bottom"/>
            <w:hideMark/>
          </w:tcPr>
          <w:p w:rsidR="00117429" w:rsidRPr="004F6903" w:rsidRDefault="00117429" w:rsidP="00117429">
            <w:pPr>
              <w:spacing w:after="0" w:line="240" w:lineRule="auto"/>
              <w:jc w:val="right"/>
              <w:rPr>
                <w:rFonts w:ascii="Times New Roman" w:eastAsia="Times New Roman" w:hAnsi="Times New Roman"/>
                <w:sz w:val="20"/>
                <w:szCs w:val="20"/>
              </w:rPr>
            </w:pPr>
            <w:r w:rsidRPr="004F6903">
              <w:rPr>
                <w:rFonts w:ascii="Times New Roman" w:eastAsia="Times New Roman" w:hAnsi="Times New Roman"/>
                <w:sz w:val="20"/>
                <w:szCs w:val="20"/>
              </w:rPr>
              <w:t> </w:t>
            </w:r>
          </w:p>
        </w:tc>
        <w:tc>
          <w:tcPr>
            <w:tcW w:w="398" w:type="pct"/>
            <w:shd w:val="clear" w:color="auto" w:fill="auto"/>
            <w:vAlign w:val="bottom"/>
            <w:hideMark/>
          </w:tcPr>
          <w:p w:rsidR="00117429" w:rsidRPr="004F6903" w:rsidRDefault="00117429" w:rsidP="00117429">
            <w:pPr>
              <w:spacing w:after="0" w:line="240" w:lineRule="auto"/>
              <w:jc w:val="right"/>
              <w:rPr>
                <w:rFonts w:ascii="Times New Roman" w:eastAsia="Times New Roman" w:hAnsi="Times New Roman"/>
                <w:sz w:val="20"/>
                <w:szCs w:val="20"/>
              </w:rPr>
            </w:pPr>
            <w:r w:rsidRPr="004F6903">
              <w:rPr>
                <w:rFonts w:ascii="Times New Roman" w:eastAsia="Times New Roman" w:hAnsi="Times New Roman"/>
                <w:sz w:val="20"/>
                <w:szCs w:val="20"/>
              </w:rPr>
              <w:t> </w:t>
            </w:r>
          </w:p>
        </w:tc>
      </w:tr>
      <w:tr w:rsidR="00117429" w:rsidRPr="004F6903" w:rsidTr="007925A3">
        <w:trPr>
          <w:cantSplit/>
          <w:trHeight w:val="20"/>
        </w:trPr>
        <w:tc>
          <w:tcPr>
            <w:tcW w:w="3078" w:type="pct"/>
            <w:shd w:val="clear" w:color="auto" w:fill="auto"/>
            <w:hideMark/>
          </w:tcPr>
          <w:p w:rsidR="00117429" w:rsidRPr="004F6903" w:rsidRDefault="00117429" w:rsidP="00117429">
            <w:pPr>
              <w:spacing w:after="0" w:line="240" w:lineRule="auto"/>
              <w:ind w:firstLineChars="300" w:firstLine="600"/>
              <w:rPr>
                <w:rFonts w:ascii="Times New Roman" w:eastAsia="Times New Roman" w:hAnsi="Times New Roman"/>
                <w:iCs/>
                <w:sz w:val="20"/>
                <w:szCs w:val="20"/>
              </w:rPr>
            </w:pPr>
            <w:r w:rsidRPr="004F6903">
              <w:rPr>
                <w:rFonts w:ascii="Times New Roman" w:eastAsia="Times New Roman" w:hAnsi="Times New Roman"/>
                <w:iCs/>
                <w:sz w:val="20"/>
                <w:szCs w:val="20"/>
              </w:rPr>
              <w:t>Реконструкция ВОС-1 (2 очередь) г. Пыть-Ях</w:t>
            </w:r>
          </w:p>
        </w:tc>
        <w:tc>
          <w:tcPr>
            <w:tcW w:w="172" w:type="pct"/>
            <w:shd w:val="clear" w:color="auto" w:fill="auto"/>
            <w:noWrap/>
            <w:vAlign w:val="bottom"/>
            <w:hideMark/>
          </w:tcPr>
          <w:p w:rsidR="00117429" w:rsidRPr="004F6903" w:rsidRDefault="00117429" w:rsidP="00117429">
            <w:pPr>
              <w:spacing w:after="0" w:line="240" w:lineRule="auto"/>
              <w:jc w:val="center"/>
              <w:rPr>
                <w:rFonts w:ascii="Times New Roman" w:eastAsia="Times New Roman" w:hAnsi="Times New Roman"/>
                <w:iCs/>
                <w:sz w:val="20"/>
                <w:szCs w:val="20"/>
              </w:rPr>
            </w:pPr>
            <w:r w:rsidRPr="004F6903">
              <w:rPr>
                <w:rFonts w:ascii="Times New Roman" w:eastAsia="Times New Roman" w:hAnsi="Times New Roman"/>
                <w:iCs/>
                <w:sz w:val="20"/>
                <w:szCs w:val="20"/>
              </w:rPr>
              <w:t>040</w:t>
            </w:r>
          </w:p>
        </w:tc>
        <w:tc>
          <w:tcPr>
            <w:tcW w:w="167" w:type="pct"/>
            <w:shd w:val="clear" w:color="auto" w:fill="auto"/>
            <w:noWrap/>
            <w:vAlign w:val="bottom"/>
            <w:hideMark/>
          </w:tcPr>
          <w:p w:rsidR="00117429" w:rsidRPr="004F6903" w:rsidRDefault="00117429" w:rsidP="00117429">
            <w:pPr>
              <w:spacing w:after="0" w:line="240" w:lineRule="auto"/>
              <w:jc w:val="center"/>
              <w:rPr>
                <w:rFonts w:ascii="Times New Roman" w:eastAsia="Times New Roman" w:hAnsi="Times New Roman"/>
                <w:iCs/>
                <w:sz w:val="20"/>
                <w:szCs w:val="20"/>
              </w:rPr>
            </w:pPr>
            <w:r w:rsidRPr="004F6903">
              <w:rPr>
                <w:rFonts w:ascii="Times New Roman" w:eastAsia="Times New Roman" w:hAnsi="Times New Roman"/>
                <w:iCs/>
                <w:sz w:val="20"/>
                <w:szCs w:val="20"/>
              </w:rPr>
              <w:t>05</w:t>
            </w:r>
          </w:p>
        </w:tc>
        <w:tc>
          <w:tcPr>
            <w:tcW w:w="167" w:type="pct"/>
            <w:shd w:val="clear" w:color="auto" w:fill="auto"/>
            <w:noWrap/>
            <w:vAlign w:val="bottom"/>
            <w:hideMark/>
          </w:tcPr>
          <w:p w:rsidR="00117429" w:rsidRPr="004F6903" w:rsidRDefault="00117429" w:rsidP="00117429">
            <w:pPr>
              <w:spacing w:after="0" w:line="240" w:lineRule="auto"/>
              <w:jc w:val="center"/>
              <w:rPr>
                <w:rFonts w:ascii="Times New Roman" w:eastAsia="Times New Roman" w:hAnsi="Times New Roman"/>
                <w:iCs/>
                <w:sz w:val="20"/>
                <w:szCs w:val="20"/>
              </w:rPr>
            </w:pPr>
            <w:r w:rsidRPr="004F6903">
              <w:rPr>
                <w:rFonts w:ascii="Times New Roman" w:eastAsia="Times New Roman" w:hAnsi="Times New Roman"/>
                <w:iCs/>
                <w:sz w:val="20"/>
                <w:szCs w:val="20"/>
              </w:rPr>
              <w:t>02</w:t>
            </w:r>
          </w:p>
        </w:tc>
        <w:tc>
          <w:tcPr>
            <w:tcW w:w="453" w:type="pct"/>
            <w:shd w:val="clear" w:color="auto" w:fill="auto"/>
            <w:noWrap/>
            <w:vAlign w:val="bottom"/>
            <w:hideMark/>
          </w:tcPr>
          <w:p w:rsidR="00117429" w:rsidRPr="004F6903" w:rsidRDefault="00117429" w:rsidP="00117429">
            <w:pPr>
              <w:spacing w:after="0" w:line="240" w:lineRule="auto"/>
              <w:jc w:val="center"/>
              <w:rPr>
                <w:rFonts w:ascii="Times New Roman" w:eastAsia="Times New Roman" w:hAnsi="Times New Roman"/>
                <w:iCs/>
                <w:sz w:val="20"/>
                <w:szCs w:val="20"/>
              </w:rPr>
            </w:pPr>
            <w:r w:rsidRPr="004F6903">
              <w:rPr>
                <w:rFonts w:ascii="Times New Roman" w:eastAsia="Times New Roman" w:hAnsi="Times New Roman"/>
                <w:iCs/>
                <w:sz w:val="20"/>
                <w:szCs w:val="20"/>
              </w:rPr>
              <w:t>09 1 F5 82190</w:t>
            </w:r>
          </w:p>
        </w:tc>
        <w:tc>
          <w:tcPr>
            <w:tcW w:w="165" w:type="pct"/>
            <w:shd w:val="clear" w:color="auto" w:fill="auto"/>
            <w:noWrap/>
            <w:vAlign w:val="bottom"/>
            <w:hideMark/>
          </w:tcPr>
          <w:p w:rsidR="00117429" w:rsidRPr="004F6903" w:rsidRDefault="00117429" w:rsidP="00117429">
            <w:pPr>
              <w:spacing w:after="0" w:line="240" w:lineRule="auto"/>
              <w:jc w:val="center"/>
              <w:rPr>
                <w:rFonts w:ascii="Times New Roman" w:eastAsia="Times New Roman" w:hAnsi="Times New Roman"/>
                <w:iCs/>
                <w:sz w:val="20"/>
                <w:szCs w:val="20"/>
              </w:rPr>
            </w:pPr>
            <w:r w:rsidRPr="004F6903">
              <w:rPr>
                <w:rFonts w:ascii="Times New Roman" w:eastAsia="Times New Roman" w:hAnsi="Times New Roman"/>
                <w:iCs/>
                <w:sz w:val="20"/>
                <w:szCs w:val="20"/>
              </w:rPr>
              <w:t>410</w:t>
            </w:r>
          </w:p>
        </w:tc>
        <w:tc>
          <w:tcPr>
            <w:tcW w:w="399" w:type="pct"/>
            <w:shd w:val="clear" w:color="auto" w:fill="auto"/>
            <w:vAlign w:val="bottom"/>
            <w:hideMark/>
          </w:tcPr>
          <w:p w:rsidR="00117429" w:rsidRPr="004F6903" w:rsidRDefault="00117429" w:rsidP="00117429">
            <w:pPr>
              <w:spacing w:after="0" w:line="240" w:lineRule="auto"/>
              <w:jc w:val="right"/>
              <w:rPr>
                <w:rFonts w:ascii="Times New Roman" w:eastAsia="Times New Roman" w:hAnsi="Times New Roman"/>
                <w:iCs/>
                <w:sz w:val="20"/>
                <w:szCs w:val="20"/>
              </w:rPr>
            </w:pPr>
            <w:r w:rsidRPr="004F6903">
              <w:rPr>
                <w:rFonts w:ascii="Times New Roman" w:eastAsia="Times New Roman" w:hAnsi="Times New Roman"/>
                <w:iCs/>
                <w:sz w:val="20"/>
                <w:szCs w:val="20"/>
              </w:rPr>
              <w:t xml:space="preserve">92 938,3 </w:t>
            </w:r>
          </w:p>
        </w:tc>
        <w:tc>
          <w:tcPr>
            <w:tcW w:w="398" w:type="pct"/>
            <w:shd w:val="clear" w:color="auto" w:fill="auto"/>
            <w:vAlign w:val="bottom"/>
            <w:hideMark/>
          </w:tcPr>
          <w:p w:rsidR="00117429" w:rsidRPr="004F6903" w:rsidRDefault="00117429" w:rsidP="00117429">
            <w:pPr>
              <w:spacing w:after="0" w:line="240" w:lineRule="auto"/>
              <w:jc w:val="right"/>
              <w:rPr>
                <w:rFonts w:ascii="Times New Roman" w:eastAsia="Times New Roman" w:hAnsi="Times New Roman"/>
                <w:sz w:val="20"/>
                <w:szCs w:val="20"/>
              </w:rPr>
            </w:pPr>
            <w:r w:rsidRPr="004F6903">
              <w:rPr>
                <w:rFonts w:ascii="Times New Roman" w:eastAsia="Times New Roman" w:hAnsi="Times New Roman"/>
                <w:sz w:val="20"/>
                <w:szCs w:val="20"/>
              </w:rPr>
              <w:t xml:space="preserve">0,0 </w:t>
            </w:r>
          </w:p>
        </w:tc>
      </w:tr>
      <w:tr w:rsidR="00117429" w:rsidRPr="004F6903" w:rsidTr="007925A3">
        <w:trPr>
          <w:cantSplit/>
          <w:trHeight w:val="20"/>
        </w:trPr>
        <w:tc>
          <w:tcPr>
            <w:tcW w:w="3078" w:type="pct"/>
            <w:shd w:val="clear" w:color="auto" w:fill="auto"/>
            <w:hideMark/>
          </w:tcPr>
          <w:p w:rsidR="00117429" w:rsidRPr="004F6903" w:rsidRDefault="00117429" w:rsidP="00117429">
            <w:pPr>
              <w:spacing w:after="0" w:line="240" w:lineRule="auto"/>
              <w:ind w:firstLineChars="300" w:firstLine="600"/>
              <w:rPr>
                <w:rFonts w:ascii="Times New Roman" w:eastAsia="Times New Roman" w:hAnsi="Times New Roman"/>
                <w:iCs/>
                <w:sz w:val="20"/>
                <w:szCs w:val="20"/>
              </w:rPr>
            </w:pPr>
            <w:r w:rsidRPr="004F6903">
              <w:rPr>
                <w:rFonts w:ascii="Times New Roman" w:eastAsia="Times New Roman" w:hAnsi="Times New Roman"/>
                <w:iCs/>
                <w:sz w:val="20"/>
                <w:szCs w:val="20"/>
              </w:rPr>
              <w:t>Реконструкция ВОС-3 в г. Пыть-Ях</w:t>
            </w:r>
          </w:p>
        </w:tc>
        <w:tc>
          <w:tcPr>
            <w:tcW w:w="172" w:type="pct"/>
            <w:shd w:val="clear" w:color="auto" w:fill="auto"/>
            <w:noWrap/>
            <w:vAlign w:val="bottom"/>
            <w:hideMark/>
          </w:tcPr>
          <w:p w:rsidR="00117429" w:rsidRPr="004F6903" w:rsidRDefault="00117429" w:rsidP="00117429">
            <w:pPr>
              <w:spacing w:after="0" w:line="240" w:lineRule="auto"/>
              <w:jc w:val="center"/>
              <w:rPr>
                <w:rFonts w:ascii="Times New Roman" w:eastAsia="Times New Roman" w:hAnsi="Times New Roman"/>
                <w:iCs/>
                <w:sz w:val="20"/>
                <w:szCs w:val="20"/>
              </w:rPr>
            </w:pPr>
            <w:r w:rsidRPr="004F6903">
              <w:rPr>
                <w:rFonts w:ascii="Times New Roman" w:eastAsia="Times New Roman" w:hAnsi="Times New Roman"/>
                <w:iCs/>
                <w:sz w:val="20"/>
                <w:szCs w:val="20"/>
              </w:rPr>
              <w:t>040</w:t>
            </w:r>
          </w:p>
        </w:tc>
        <w:tc>
          <w:tcPr>
            <w:tcW w:w="167" w:type="pct"/>
            <w:shd w:val="clear" w:color="auto" w:fill="auto"/>
            <w:noWrap/>
            <w:vAlign w:val="bottom"/>
            <w:hideMark/>
          </w:tcPr>
          <w:p w:rsidR="00117429" w:rsidRPr="004F6903" w:rsidRDefault="00117429" w:rsidP="00117429">
            <w:pPr>
              <w:spacing w:after="0" w:line="240" w:lineRule="auto"/>
              <w:jc w:val="center"/>
              <w:rPr>
                <w:rFonts w:ascii="Times New Roman" w:eastAsia="Times New Roman" w:hAnsi="Times New Roman"/>
                <w:iCs/>
                <w:sz w:val="20"/>
                <w:szCs w:val="20"/>
              </w:rPr>
            </w:pPr>
            <w:r w:rsidRPr="004F6903">
              <w:rPr>
                <w:rFonts w:ascii="Times New Roman" w:eastAsia="Times New Roman" w:hAnsi="Times New Roman"/>
                <w:iCs/>
                <w:sz w:val="20"/>
                <w:szCs w:val="20"/>
              </w:rPr>
              <w:t>05</w:t>
            </w:r>
          </w:p>
        </w:tc>
        <w:tc>
          <w:tcPr>
            <w:tcW w:w="167" w:type="pct"/>
            <w:shd w:val="clear" w:color="auto" w:fill="auto"/>
            <w:noWrap/>
            <w:vAlign w:val="bottom"/>
            <w:hideMark/>
          </w:tcPr>
          <w:p w:rsidR="00117429" w:rsidRPr="004F6903" w:rsidRDefault="00117429" w:rsidP="00117429">
            <w:pPr>
              <w:spacing w:after="0" w:line="240" w:lineRule="auto"/>
              <w:jc w:val="center"/>
              <w:rPr>
                <w:rFonts w:ascii="Times New Roman" w:eastAsia="Times New Roman" w:hAnsi="Times New Roman"/>
                <w:iCs/>
                <w:sz w:val="20"/>
                <w:szCs w:val="20"/>
              </w:rPr>
            </w:pPr>
            <w:r w:rsidRPr="004F6903">
              <w:rPr>
                <w:rFonts w:ascii="Times New Roman" w:eastAsia="Times New Roman" w:hAnsi="Times New Roman"/>
                <w:iCs/>
                <w:sz w:val="20"/>
                <w:szCs w:val="20"/>
              </w:rPr>
              <w:t>02</w:t>
            </w:r>
          </w:p>
        </w:tc>
        <w:tc>
          <w:tcPr>
            <w:tcW w:w="453" w:type="pct"/>
            <w:shd w:val="clear" w:color="auto" w:fill="auto"/>
            <w:noWrap/>
            <w:vAlign w:val="bottom"/>
            <w:hideMark/>
          </w:tcPr>
          <w:p w:rsidR="00117429" w:rsidRPr="004F6903" w:rsidRDefault="00117429" w:rsidP="00117429">
            <w:pPr>
              <w:spacing w:after="0" w:line="240" w:lineRule="auto"/>
              <w:jc w:val="center"/>
              <w:rPr>
                <w:rFonts w:ascii="Times New Roman" w:eastAsia="Times New Roman" w:hAnsi="Times New Roman"/>
                <w:iCs/>
                <w:sz w:val="20"/>
                <w:szCs w:val="20"/>
              </w:rPr>
            </w:pPr>
            <w:r w:rsidRPr="004F6903">
              <w:rPr>
                <w:rFonts w:ascii="Times New Roman" w:eastAsia="Times New Roman" w:hAnsi="Times New Roman"/>
                <w:iCs/>
                <w:sz w:val="20"/>
                <w:szCs w:val="20"/>
              </w:rPr>
              <w:t>09 1 F5 82190</w:t>
            </w:r>
          </w:p>
        </w:tc>
        <w:tc>
          <w:tcPr>
            <w:tcW w:w="165" w:type="pct"/>
            <w:shd w:val="clear" w:color="auto" w:fill="auto"/>
            <w:noWrap/>
            <w:vAlign w:val="bottom"/>
            <w:hideMark/>
          </w:tcPr>
          <w:p w:rsidR="00117429" w:rsidRPr="004F6903" w:rsidRDefault="00117429" w:rsidP="00117429">
            <w:pPr>
              <w:spacing w:after="0" w:line="240" w:lineRule="auto"/>
              <w:jc w:val="center"/>
              <w:rPr>
                <w:rFonts w:ascii="Times New Roman" w:eastAsia="Times New Roman" w:hAnsi="Times New Roman"/>
                <w:iCs/>
                <w:sz w:val="20"/>
                <w:szCs w:val="20"/>
              </w:rPr>
            </w:pPr>
            <w:r w:rsidRPr="004F6903">
              <w:rPr>
                <w:rFonts w:ascii="Times New Roman" w:eastAsia="Times New Roman" w:hAnsi="Times New Roman"/>
                <w:iCs/>
                <w:sz w:val="20"/>
                <w:szCs w:val="20"/>
              </w:rPr>
              <w:t>410</w:t>
            </w:r>
          </w:p>
        </w:tc>
        <w:tc>
          <w:tcPr>
            <w:tcW w:w="399" w:type="pct"/>
            <w:shd w:val="clear" w:color="auto" w:fill="auto"/>
            <w:vAlign w:val="bottom"/>
            <w:hideMark/>
          </w:tcPr>
          <w:p w:rsidR="00117429" w:rsidRPr="004F6903" w:rsidRDefault="00117429" w:rsidP="00117429">
            <w:pPr>
              <w:spacing w:after="0" w:line="240" w:lineRule="auto"/>
              <w:jc w:val="right"/>
              <w:rPr>
                <w:rFonts w:ascii="Times New Roman" w:eastAsia="Times New Roman" w:hAnsi="Times New Roman"/>
                <w:iCs/>
                <w:sz w:val="20"/>
                <w:szCs w:val="20"/>
              </w:rPr>
            </w:pPr>
            <w:r w:rsidRPr="004F6903">
              <w:rPr>
                <w:rFonts w:ascii="Times New Roman" w:eastAsia="Times New Roman" w:hAnsi="Times New Roman"/>
                <w:iCs/>
                <w:sz w:val="20"/>
                <w:szCs w:val="20"/>
              </w:rPr>
              <w:t xml:space="preserve">9 954,3 </w:t>
            </w:r>
          </w:p>
        </w:tc>
        <w:tc>
          <w:tcPr>
            <w:tcW w:w="398" w:type="pct"/>
            <w:shd w:val="clear" w:color="auto" w:fill="auto"/>
            <w:vAlign w:val="bottom"/>
            <w:hideMark/>
          </w:tcPr>
          <w:p w:rsidR="00117429" w:rsidRPr="004F6903" w:rsidRDefault="00117429" w:rsidP="00117429">
            <w:pPr>
              <w:spacing w:after="0" w:line="240" w:lineRule="auto"/>
              <w:jc w:val="right"/>
              <w:rPr>
                <w:rFonts w:ascii="Times New Roman" w:eastAsia="Times New Roman" w:hAnsi="Times New Roman"/>
                <w:sz w:val="20"/>
                <w:szCs w:val="20"/>
              </w:rPr>
            </w:pPr>
            <w:r w:rsidRPr="004F6903">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09 1 F5 99990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72,0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09 1 F5 99990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72,0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09 1 F5 99990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240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72,0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Реконструкция, расширение, модернизация, строительство коммунальных объектов за счет средств бюджета города</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09 1 F5 S2190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5 415,5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09 1 F5 S2190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400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5 415,5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Бюджетные инвестиции</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09 1 F5 S2190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410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5 415,5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4F6903" w:rsidTr="007925A3">
        <w:trPr>
          <w:cantSplit/>
          <w:trHeight w:val="20"/>
        </w:trPr>
        <w:tc>
          <w:tcPr>
            <w:tcW w:w="3078" w:type="pct"/>
            <w:shd w:val="clear" w:color="auto" w:fill="auto"/>
            <w:hideMark/>
          </w:tcPr>
          <w:p w:rsidR="00117429" w:rsidRPr="004F6903" w:rsidRDefault="00117429" w:rsidP="00117429">
            <w:pPr>
              <w:spacing w:after="0" w:line="240" w:lineRule="auto"/>
              <w:ind w:firstLineChars="300" w:firstLine="600"/>
              <w:rPr>
                <w:rFonts w:ascii="Times New Roman" w:eastAsia="Times New Roman" w:hAnsi="Times New Roman"/>
                <w:iCs/>
                <w:sz w:val="20"/>
                <w:szCs w:val="20"/>
              </w:rPr>
            </w:pPr>
            <w:r w:rsidRPr="004F6903">
              <w:rPr>
                <w:rFonts w:ascii="Times New Roman" w:eastAsia="Times New Roman" w:hAnsi="Times New Roman"/>
                <w:iCs/>
                <w:sz w:val="20"/>
                <w:szCs w:val="20"/>
              </w:rPr>
              <w:t>в том числе:</w:t>
            </w:r>
          </w:p>
        </w:tc>
        <w:tc>
          <w:tcPr>
            <w:tcW w:w="172" w:type="pct"/>
            <w:shd w:val="clear" w:color="auto" w:fill="auto"/>
            <w:noWrap/>
            <w:vAlign w:val="bottom"/>
            <w:hideMark/>
          </w:tcPr>
          <w:p w:rsidR="00117429" w:rsidRPr="004F6903" w:rsidRDefault="00117429" w:rsidP="00117429">
            <w:pPr>
              <w:spacing w:after="0" w:line="240" w:lineRule="auto"/>
              <w:jc w:val="center"/>
              <w:rPr>
                <w:rFonts w:ascii="Times New Roman" w:eastAsia="Times New Roman" w:hAnsi="Times New Roman"/>
                <w:iCs/>
                <w:sz w:val="20"/>
                <w:szCs w:val="20"/>
              </w:rPr>
            </w:pPr>
            <w:r w:rsidRPr="004F6903">
              <w:rPr>
                <w:rFonts w:ascii="Times New Roman" w:eastAsia="Times New Roman" w:hAnsi="Times New Roman"/>
                <w:iCs/>
                <w:sz w:val="20"/>
                <w:szCs w:val="20"/>
              </w:rPr>
              <w:t> </w:t>
            </w:r>
          </w:p>
        </w:tc>
        <w:tc>
          <w:tcPr>
            <w:tcW w:w="167" w:type="pct"/>
            <w:shd w:val="clear" w:color="auto" w:fill="auto"/>
            <w:noWrap/>
            <w:vAlign w:val="bottom"/>
            <w:hideMark/>
          </w:tcPr>
          <w:p w:rsidR="00117429" w:rsidRPr="004F6903" w:rsidRDefault="00117429" w:rsidP="00117429">
            <w:pPr>
              <w:spacing w:after="0" w:line="240" w:lineRule="auto"/>
              <w:jc w:val="center"/>
              <w:rPr>
                <w:rFonts w:ascii="Times New Roman" w:eastAsia="Times New Roman" w:hAnsi="Times New Roman"/>
                <w:iCs/>
                <w:sz w:val="20"/>
                <w:szCs w:val="20"/>
              </w:rPr>
            </w:pPr>
            <w:r w:rsidRPr="004F6903">
              <w:rPr>
                <w:rFonts w:ascii="Times New Roman" w:eastAsia="Times New Roman" w:hAnsi="Times New Roman"/>
                <w:iCs/>
                <w:sz w:val="20"/>
                <w:szCs w:val="20"/>
              </w:rPr>
              <w:t> </w:t>
            </w:r>
          </w:p>
        </w:tc>
        <w:tc>
          <w:tcPr>
            <w:tcW w:w="167" w:type="pct"/>
            <w:shd w:val="clear" w:color="auto" w:fill="auto"/>
            <w:noWrap/>
            <w:vAlign w:val="bottom"/>
            <w:hideMark/>
          </w:tcPr>
          <w:p w:rsidR="00117429" w:rsidRPr="004F6903" w:rsidRDefault="00117429" w:rsidP="00117429">
            <w:pPr>
              <w:spacing w:after="0" w:line="240" w:lineRule="auto"/>
              <w:jc w:val="center"/>
              <w:rPr>
                <w:rFonts w:ascii="Times New Roman" w:eastAsia="Times New Roman" w:hAnsi="Times New Roman"/>
                <w:iCs/>
                <w:sz w:val="20"/>
                <w:szCs w:val="20"/>
              </w:rPr>
            </w:pPr>
            <w:r w:rsidRPr="004F6903">
              <w:rPr>
                <w:rFonts w:ascii="Times New Roman" w:eastAsia="Times New Roman" w:hAnsi="Times New Roman"/>
                <w:iCs/>
                <w:sz w:val="20"/>
                <w:szCs w:val="20"/>
              </w:rPr>
              <w:t> </w:t>
            </w:r>
          </w:p>
        </w:tc>
        <w:tc>
          <w:tcPr>
            <w:tcW w:w="453" w:type="pct"/>
            <w:shd w:val="clear" w:color="auto" w:fill="auto"/>
            <w:noWrap/>
            <w:vAlign w:val="bottom"/>
            <w:hideMark/>
          </w:tcPr>
          <w:p w:rsidR="00117429" w:rsidRPr="004F6903" w:rsidRDefault="00117429" w:rsidP="00117429">
            <w:pPr>
              <w:spacing w:after="0" w:line="240" w:lineRule="auto"/>
              <w:jc w:val="center"/>
              <w:rPr>
                <w:rFonts w:ascii="Times New Roman" w:eastAsia="Times New Roman" w:hAnsi="Times New Roman"/>
                <w:iCs/>
                <w:sz w:val="20"/>
                <w:szCs w:val="20"/>
              </w:rPr>
            </w:pPr>
            <w:r w:rsidRPr="004F6903">
              <w:rPr>
                <w:rFonts w:ascii="Times New Roman" w:eastAsia="Times New Roman" w:hAnsi="Times New Roman"/>
                <w:iCs/>
                <w:sz w:val="20"/>
                <w:szCs w:val="20"/>
              </w:rPr>
              <w:t> </w:t>
            </w:r>
          </w:p>
        </w:tc>
        <w:tc>
          <w:tcPr>
            <w:tcW w:w="165" w:type="pct"/>
            <w:shd w:val="clear" w:color="auto" w:fill="auto"/>
            <w:noWrap/>
            <w:vAlign w:val="bottom"/>
            <w:hideMark/>
          </w:tcPr>
          <w:p w:rsidR="00117429" w:rsidRPr="004F6903" w:rsidRDefault="00117429" w:rsidP="00117429">
            <w:pPr>
              <w:spacing w:after="0" w:line="240" w:lineRule="auto"/>
              <w:jc w:val="center"/>
              <w:rPr>
                <w:rFonts w:ascii="Times New Roman" w:eastAsia="Times New Roman" w:hAnsi="Times New Roman"/>
                <w:iCs/>
                <w:sz w:val="20"/>
                <w:szCs w:val="20"/>
              </w:rPr>
            </w:pPr>
            <w:r w:rsidRPr="004F6903">
              <w:rPr>
                <w:rFonts w:ascii="Times New Roman" w:eastAsia="Times New Roman" w:hAnsi="Times New Roman"/>
                <w:iCs/>
                <w:sz w:val="20"/>
                <w:szCs w:val="20"/>
              </w:rPr>
              <w:t> </w:t>
            </w:r>
          </w:p>
        </w:tc>
        <w:tc>
          <w:tcPr>
            <w:tcW w:w="399" w:type="pct"/>
            <w:shd w:val="clear" w:color="auto" w:fill="auto"/>
            <w:vAlign w:val="bottom"/>
            <w:hideMark/>
          </w:tcPr>
          <w:p w:rsidR="00117429" w:rsidRPr="004F6903" w:rsidRDefault="00117429" w:rsidP="00117429">
            <w:pPr>
              <w:spacing w:after="0" w:line="240" w:lineRule="auto"/>
              <w:jc w:val="right"/>
              <w:rPr>
                <w:rFonts w:ascii="Times New Roman" w:eastAsia="Times New Roman" w:hAnsi="Times New Roman"/>
                <w:sz w:val="20"/>
                <w:szCs w:val="20"/>
              </w:rPr>
            </w:pPr>
            <w:r w:rsidRPr="004F6903">
              <w:rPr>
                <w:rFonts w:ascii="Times New Roman" w:eastAsia="Times New Roman" w:hAnsi="Times New Roman"/>
                <w:sz w:val="20"/>
                <w:szCs w:val="20"/>
              </w:rPr>
              <w:t> </w:t>
            </w:r>
          </w:p>
        </w:tc>
        <w:tc>
          <w:tcPr>
            <w:tcW w:w="398" w:type="pct"/>
            <w:shd w:val="clear" w:color="auto" w:fill="auto"/>
            <w:vAlign w:val="bottom"/>
            <w:hideMark/>
          </w:tcPr>
          <w:p w:rsidR="00117429" w:rsidRPr="004F6903" w:rsidRDefault="00117429" w:rsidP="00117429">
            <w:pPr>
              <w:spacing w:after="0" w:line="240" w:lineRule="auto"/>
              <w:jc w:val="right"/>
              <w:rPr>
                <w:rFonts w:ascii="Times New Roman" w:eastAsia="Times New Roman" w:hAnsi="Times New Roman"/>
                <w:sz w:val="20"/>
                <w:szCs w:val="20"/>
              </w:rPr>
            </w:pPr>
            <w:r w:rsidRPr="004F6903">
              <w:rPr>
                <w:rFonts w:ascii="Times New Roman" w:eastAsia="Times New Roman" w:hAnsi="Times New Roman"/>
                <w:sz w:val="20"/>
                <w:szCs w:val="20"/>
              </w:rPr>
              <w:t> </w:t>
            </w:r>
          </w:p>
        </w:tc>
      </w:tr>
      <w:tr w:rsidR="00117429" w:rsidRPr="004F6903" w:rsidTr="007925A3">
        <w:trPr>
          <w:cantSplit/>
          <w:trHeight w:val="20"/>
        </w:trPr>
        <w:tc>
          <w:tcPr>
            <w:tcW w:w="3078" w:type="pct"/>
            <w:shd w:val="clear" w:color="auto" w:fill="auto"/>
            <w:hideMark/>
          </w:tcPr>
          <w:p w:rsidR="00117429" w:rsidRPr="004F6903" w:rsidRDefault="00117429" w:rsidP="00117429">
            <w:pPr>
              <w:spacing w:after="0" w:line="240" w:lineRule="auto"/>
              <w:ind w:firstLineChars="300" w:firstLine="600"/>
              <w:rPr>
                <w:rFonts w:ascii="Times New Roman" w:eastAsia="Times New Roman" w:hAnsi="Times New Roman"/>
                <w:iCs/>
                <w:sz w:val="20"/>
                <w:szCs w:val="20"/>
              </w:rPr>
            </w:pPr>
            <w:r w:rsidRPr="004F6903">
              <w:rPr>
                <w:rFonts w:ascii="Times New Roman" w:eastAsia="Times New Roman" w:hAnsi="Times New Roman"/>
                <w:iCs/>
                <w:sz w:val="20"/>
                <w:szCs w:val="20"/>
              </w:rPr>
              <w:t>Реконструкция ВОС-1 (2 очередь) г. Пыть-Ях</w:t>
            </w:r>
          </w:p>
        </w:tc>
        <w:tc>
          <w:tcPr>
            <w:tcW w:w="172" w:type="pct"/>
            <w:shd w:val="clear" w:color="auto" w:fill="auto"/>
            <w:noWrap/>
            <w:vAlign w:val="bottom"/>
            <w:hideMark/>
          </w:tcPr>
          <w:p w:rsidR="00117429" w:rsidRPr="004F6903" w:rsidRDefault="00117429" w:rsidP="00117429">
            <w:pPr>
              <w:spacing w:after="0" w:line="240" w:lineRule="auto"/>
              <w:jc w:val="center"/>
              <w:rPr>
                <w:rFonts w:ascii="Times New Roman" w:eastAsia="Times New Roman" w:hAnsi="Times New Roman"/>
                <w:iCs/>
                <w:sz w:val="20"/>
                <w:szCs w:val="20"/>
              </w:rPr>
            </w:pPr>
            <w:r w:rsidRPr="004F6903">
              <w:rPr>
                <w:rFonts w:ascii="Times New Roman" w:eastAsia="Times New Roman" w:hAnsi="Times New Roman"/>
                <w:iCs/>
                <w:sz w:val="20"/>
                <w:szCs w:val="20"/>
              </w:rPr>
              <w:t>040</w:t>
            </w:r>
          </w:p>
        </w:tc>
        <w:tc>
          <w:tcPr>
            <w:tcW w:w="167" w:type="pct"/>
            <w:shd w:val="clear" w:color="auto" w:fill="auto"/>
            <w:noWrap/>
            <w:vAlign w:val="bottom"/>
            <w:hideMark/>
          </w:tcPr>
          <w:p w:rsidR="00117429" w:rsidRPr="004F6903" w:rsidRDefault="00117429" w:rsidP="00117429">
            <w:pPr>
              <w:spacing w:after="0" w:line="240" w:lineRule="auto"/>
              <w:jc w:val="center"/>
              <w:rPr>
                <w:rFonts w:ascii="Times New Roman" w:eastAsia="Times New Roman" w:hAnsi="Times New Roman"/>
                <w:iCs/>
                <w:sz w:val="20"/>
                <w:szCs w:val="20"/>
              </w:rPr>
            </w:pPr>
            <w:r w:rsidRPr="004F6903">
              <w:rPr>
                <w:rFonts w:ascii="Times New Roman" w:eastAsia="Times New Roman" w:hAnsi="Times New Roman"/>
                <w:iCs/>
                <w:sz w:val="20"/>
                <w:szCs w:val="20"/>
              </w:rPr>
              <w:t>05</w:t>
            </w:r>
          </w:p>
        </w:tc>
        <w:tc>
          <w:tcPr>
            <w:tcW w:w="167" w:type="pct"/>
            <w:shd w:val="clear" w:color="auto" w:fill="auto"/>
            <w:noWrap/>
            <w:vAlign w:val="bottom"/>
            <w:hideMark/>
          </w:tcPr>
          <w:p w:rsidR="00117429" w:rsidRPr="004F6903" w:rsidRDefault="00117429" w:rsidP="00117429">
            <w:pPr>
              <w:spacing w:after="0" w:line="240" w:lineRule="auto"/>
              <w:jc w:val="center"/>
              <w:rPr>
                <w:rFonts w:ascii="Times New Roman" w:eastAsia="Times New Roman" w:hAnsi="Times New Roman"/>
                <w:iCs/>
                <w:sz w:val="20"/>
                <w:szCs w:val="20"/>
              </w:rPr>
            </w:pPr>
            <w:r w:rsidRPr="004F6903">
              <w:rPr>
                <w:rFonts w:ascii="Times New Roman" w:eastAsia="Times New Roman" w:hAnsi="Times New Roman"/>
                <w:iCs/>
                <w:sz w:val="20"/>
                <w:szCs w:val="20"/>
              </w:rPr>
              <w:t>02</w:t>
            </w:r>
          </w:p>
        </w:tc>
        <w:tc>
          <w:tcPr>
            <w:tcW w:w="453" w:type="pct"/>
            <w:shd w:val="clear" w:color="auto" w:fill="auto"/>
            <w:noWrap/>
            <w:vAlign w:val="bottom"/>
            <w:hideMark/>
          </w:tcPr>
          <w:p w:rsidR="00117429" w:rsidRPr="004F6903" w:rsidRDefault="00117429" w:rsidP="00117429">
            <w:pPr>
              <w:spacing w:after="0" w:line="240" w:lineRule="auto"/>
              <w:jc w:val="center"/>
              <w:rPr>
                <w:rFonts w:ascii="Times New Roman" w:eastAsia="Times New Roman" w:hAnsi="Times New Roman"/>
                <w:iCs/>
                <w:sz w:val="20"/>
                <w:szCs w:val="20"/>
              </w:rPr>
            </w:pPr>
            <w:r w:rsidRPr="004F6903">
              <w:rPr>
                <w:rFonts w:ascii="Times New Roman" w:eastAsia="Times New Roman" w:hAnsi="Times New Roman"/>
                <w:iCs/>
                <w:sz w:val="20"/>
                <w:szCs w:val="20"/>
              </w:rPr>
              <w:t>09 1 F5 S2190</w:t>
            </w:r>
          </w:p>
        </w:tc>
        <w:tc>
          <w:tcPr>
            <w:tcW w:w="165" w:type="pct"/>
            <w:shd w:val="clear" w:color="auto" w:fill="auto"/>
            <w:noWrap/>
            <w:vAlign w:val="bottom"/>
            <w:hideMark/>
          </w:tcPr>
          <w:p w:rsidR="00117429" w:rsidRPr="004F6903" w:rsidRDefault="00117429" w:rsidP="00117429">
            <w:pPr>
              <w:spacing w:after="0" w:line="240" w:lineRule="auto"/>
              <w:jc w:val="center"/>
              <w:rPr>
                <w:rFonts w:ascii="Times New Roman" w:eastAsia="Times New Roman" w:hAnsi="Times New Roman"/>
                <w:iCs/>
                <w:sz w:val="20"/>
                <w:szCs w:val="20"/>
              </w:rPr>
            </w:pPr>
            <w:r w:rsidRPr="004F6903">
              <w:rPr>
                <w:rFonts w:ascii="Times New Roman" w:eastAsia="Times New Roman" w:hAnsi="Times New Roman"/>
                <w:iCs/>
                <w:sz w:val="20"/>
                <w:szCs w:val="20"/>
              </w:rPr>
              <w:t>410</w:t>
            </w:r>
          </w:p>
        </w:tc>
        <w:tc>
          <w:tcPr>
            <w:tcW w:w="399" w:type="pct"/>
            <w:shd w:val="clear" w:color="auto" w:fill="auto"/>
            <w:vAlign w:val="bottom"/>
            <w:hideMark/>
          </w:tcPr>
          <w:p w:rsidR="00117429" w:rsidRPr="004F6903" w:rsidRDefault="00117429" w:rsidP="00117429">
            <w:pPr>
              <w:spacing w:after="0" w:line="240" w:lineRule="auto"/>
              <w:jc w:val="right"/>
              <w:rPr>
                <w:rFonts w:ascii="Times New Roman" w:eastAsia="Times New Roman" w:hAnsi="Times New Roman"/>
                <w:iCs/>
                <w:sz w:val="20"/>
                <w:szCs w:val="20"/>
              </w:rPr>
            </w:pPr>
            <w:r w:rsidRPr="004F6903">
              <w:rPr>
                <w:rFonts w:ascii="Times New Roman" w:eastAsia="Times New Roman" w:hAnsi="Times New Roman"/>
                <w:iCs/>
                <w:sz w:val="20"/>
                <w:szCs w:val="20"/>
              </w:rPr>
              <w:t xml:space="preserve">4 891,6 </w:t>
            </w:r>
          </w:p>
        </w:tc>
        <w:tc>
          <w:tcPr>
            <w:tcW w:w="398" w:type="pct"/>
            <w:shd w:val="clear" w:color="auto" w:fill="auto"/>
            <w:vAlign w:val="bottom"/>
            <w:hideMark/>
          </w:tcPr>
          <w:p w:rsidR="00117429" w:rsidRPr="004F6903" w:rsidRDefault="00117429" w:rsidP="00117429">
            <w:pPr>
              <w:spacing w:after="0" w:line="240" w:lineRule="auto"/>
              <w:jc w:val="right"/>
              <w:rPr>
                <w:rFonts w:ascii="Times New Roman" w:eastAsia="Times New Roman" w:hAnsi="Times New Roman"/>
                <w:sz w:val="20"/>
                <w:szCs w:val="20"/>
              </w:rPr>
            </w:pPr>
            <w:r w:rsidRPr="004F6903">
              <w:rPr>
                <w:rFonts w:ascii="Times New Roman" w:eastAsia="Times New Roman" w:hAnsi="Times New Roman"/>
                <w:sz w:val="20"/>
                <w:szCs w:val="20"/>
              </w:rPr>
              <w:t xml:space="preserve">0,0 </w:t>
            </w:r>
          </w:p>
        </w:tc>
      </w:tr>
      <w:tr w:rsidR="00117429" w:rsidRPr="004F6903" w:rsidTr="007925A3">
        <w:trPr>
          <w:cantSplit/>
          <w:trHeight w:val="20"/>
        </w:trPr>
        <w:tc>
          <w:tcPr>
            <w:tcW w:w="3078" w:type="pct"/>
            <w:shd w:val="clear" w:color="auto" w:fill="auto"/>
            <w:hideMark/>
          </w:tcPr>
          <w:p w:rsidR="00117429" w:rsidRPr="004F6903" w:rsidRDefault="00117429" w:rsidP="00117429">
            <w:pPr>
              <w:spacing w:after="0" w:line="240" w:lineRule="auto"/>
              <w:ind w:firstLineChars="300" w:firstLine="600"/>
              <w:rPr>
                <w:rFonts w:ascii="Times New Roman" w:eastAsia="Times New Roman" w:hAnsi="Times New Roman"/>
                <w:iCs/>
                <w:sz w:val="20"/>
                <w:szCs w:val="20"/>
              </w:rPr>
            </w:pPr>
            <w:r w:rsidRPr="004F6903">
              <w:rPr>
                <w:rFonts w:ascii="Times New Roman" w:eastAsia="Times New Roman" w:hAnsi="Times New Roman"/>
                <w:iCs/>
                <w:sz w:val="20"/>
                <w:szCs w:val="20"/>
              </w:rPr>
              <w:lastRenderedPageBreak/>
              <w:t>Реконструкция ВОС-3 в г. Пыть-Ях</w:t>
            </w:r>
          </w:p>
        </w:tc>
        <w:tc>
          <w:tcPr>
            <w:tcW w:w="172" w:type="pct"/>
            <w:shd w:val="clear" w:color="auto" w:fill="auto"/>
            <w:noWrap/>
            <w:vAlign w:val="bottom"/>
            <w:hideMark/>
          </w:tcPr>
          <w:p w:rsidR="00117429" w:rsidRPr="004F6903" w:rsidRDefault="00117429" w:rsidP="00117429">
            <w:pPr>
              <w:spacing w:after="0" w:line="240" w:lineRule="auto"/>
              <w:jc w:val="center"/>
              <w:rPr>
                <w:rFonts w:ascii="Times New Roman" w:eastAsia="Times New Roman" w:hAnsi="Times New Roman"/>
                <w:iCs/>
                <w:sz w:val="20"/>
                <w:szCs w:val="20"/>
              </w:rPr>
            </w:pPr>
            <w:r w:rsidRPr="004F6903">
              <w:rPr>
                <w:rFonts w:ascii="Times New Roman" w:eastAsia="Times New Roman" w:hAnsi="Times New Roman"/>
                <w:iCs/>
                <w:sz w:val="20"/>
                <w:szCs w:val="20"/>
              </w:rPr>
              <w:t>040</w:t>
            </w:r>
          </w:p>
        </w:tc>
        <w:tc>
          <w:tcPr>
            <w:tcW w:w="167" w:type="pct"/>
            <w:shd w:val="clear" w:color="auto" w:fill="auto"/>
            <w:noWrap/>
            <w:vAlign w:val="bottom"/>
            <w:hideMark/>
          </w:tcPr>
          <w:p w:rsidR="00117429" w:rsidRPr="004F6903" w:rsidRDefault="00117429" w:rsidP="00117429">
            <w:pPr>
              <w:spacing w:after="0" w:line="240" w:lineRule="auto"/>
              <w:jc w:val="center"/>
              <w:rPr>
                <w:rFonts w:ascii="Times New Roman" w:eastAsia="Times New Roman" w:hAnsi="Times New Roman"/>
                <w:iCs/>
                <w:sz w:val="20"/>
                <w:szCs w:val="20"/>
              </w:rPr>
            </w:pPr>
            <w:r w:rsidRPr="004F6903">
              <w:rPr>
                <w:rFonts w:ascii="Times New Roman" w:eastAsia="Times New Roman" w:hAnsi="Times New Roman"/>
                <w:iCs/>
                <w:sz w:val="20"/>
                <w:szCs w:val="20"/>
              </w:rPr>
              <w:t>05</w:t>
            </w:r>
          </w:p>
        </w:tc>
        <w:tc>
          <w:tcPr>
            <w:tcW w:w="167" w:type="pct"/>
            <w:shd w:val="clear" w:color="auto" w:fill="auto"/>
            <w:noWrap/>
            <w:vAlign w:val="bottom"/>
            <w:hideMark/>
          </w:tcPr>
          <w:p w:rsidR="00117429" w:rsidRPr="004F6903" w:rsidRDefault="00117429" w:rsidP="00117429">
            <w:pPr>
              <w:spacing w:after="0" w:line="240" w:lineRule="auto"/>
              <w:jc w:val="center"/>
              <w:rPr>
                <w:rFonts w:ascii="Times New Roman" w:eastAsia="Times New Roman" w:hAnsi="Times New Roman"/>
                <w:iCs/>
                <w:sz w:val="20"/>
                <w:szCs w:val="20"/>
              </w:rPr>
            </w:pPr>
            <w:r w:rsidRPr="004F6903">
              <w:rPr>
                <w:rFonts w:ascii="Times New Roman" w:eastAsia="Times New Roman" w:hAnsi="Times New Roman"/>
                <w:iCs/>
                <w:sz w:val="20"/>
                <w:szCs w:val="20"/>
              </w:rPr>
              <w:t>02</w:t>
            </w:r>
          </w:p>
        </w:tc>
        <w:tc>
          <w:tcPr>
            <w:tcW w:w="453" w:type="pct"/>
            <w:shd w:val="clear" w:color="auto" w:fill="auto"/>
            <w:noWrap/>
            <w:vAlign w:val="bottom"/>
            <w:hideMark/>
          </w:tcPr>
          <w:p w:rsidR="00117429" w:rsidRPr="004F6903" w:rsidRDefault="00117429" w:rsidP="00117429">
            <w:pPr>
              <w:spacing w:after="0" w:line="240" w:lineRule="auto"/>
              <w:jc w:val="center"/>
              <w:rPr>
                <w:rFonts w:ascii="Times New Roman" w:eastAsia="Times New Roman" w:hAnsi="Times New Roman"/>
                <w:iCs/>
                <w:sz w:val="20"/>
                <w:szCs w:val="20"/>
              </w:rPr>
            </w:pPr>
            <w:r w:rsidRPr="004F6903">
              <w:rPr>
                <w:rFonts w:ascii="Times New Roman" w:eastAsia="Times New Roman" w:hAnsi="Times New Roman"/>
                <w:iCs/>
                <w:sz w:val="20"/>
                <w:szCs w:val="20"/>
              </w:rPr>
              <w:t>09 1 F5 S2190</w:t>
            </w:r>
          </w:p>
        </w:tc>
        <w:tc>
          <w:tcPr>
            <w:tcW w:w="165" w:type="pct"/>
            <w:shd w:val="clear" w:color="auto" w:fill="auto"/>
            <w:noWrap/>
            <w:vAlign w:val="bottom"/>
            <w:hideMark/>
          </w:tcPr>
          <w:p w:rsidR="00117429" w:rsidRPr="004F6903" w:rsidRDefault="00117429" w:rsidP="00117429">
            <w:pPr>
              <w:spacing w:after="0" w:line="240" w:lineRule="auto"/>
              <w:jc w:val="center"/>
              <w:rPr>
                <w:rFonts w:ascii="Times New Roman" w:eastAsia="Times New Roman" w:hAnsi="Times New Roman"/>
                <w:iCs/>
                <w:sz w:val="20"/>
                <w:szCs w:val="20"/>
              </w:rPr>
            </w:pPr>
            <w:r w:rsidRPr="004F6903">
              <w:rPr>
                <w:rFonts w:ascii="Times New Roman" w:eastAsia="Times New Roman" w:hAnsi="Times New Roman"/>
                <w:iCs/>
                <w:sz w:val="20"/>
                <w:szCs w:val="20"/>
              </w:rPr>
              <w:t>410</w:t>
            </w:r>
          </w:p>
        </w:tc>
        <w:tc>
          <w:tcPr>
            <w:tcW w:w="399" w:type="pct"/>
            <w:shd w:val="clear" w:color="auto" w:fill="auto"/>
            <w:vAlign w:val="bottom"/>
            <w:hideMark/>
          </w:tcPr>
          <w:p w:rsidR="00117429" w:rsidRPr="004F6903" w:rsidRDefault="00117429" w:rsidP="00117429">
            <w:pPr>
              <w:spacing w:after="0" w:line="240" w:lineRule="auto"/>
              <w:jc w:val="right"/>
              <w:rPr>
                <w:rFonts w:ascii="Times New Roman" w:eastAsia="Times New Roman" w:hAnsi="Times New Roman"/>
                <w:iCs/>
                <w:sz w:val="20"/>
                <w:szCs w:val="20"/>
              </w:rPr>
            </w:pPr>
            <w:r w:rsidRPr="004F6903">
              <w:rPr>
                <w:rFonts w:ascii="Times New Roman" w:eastAsia="Times New Roman" w:hAnsi="Times New Roman"/>
                <w:iCs/>
                <w:sz w:val="20"/>
                <w:szCs w:val="20"/>
              </w:rPr>
              <w:t xml:space="preserve">523,9 </w:t>
            </w:r>
          </w:p>
        </w:tc>
        <w:tc>
          <w:tcPr>
            <w:tcW w:w="398" w:type="pct"/>
            <w:shd w:val="clear" w:color="auto" w:fill="auto"/>
            <w:vAlign w:val="bottom"/>
            <w:hideMark/>
          </w:tcPr>
          <w:p w:rsidR="00117429" w:rsidRPr="004F6903" w:rsidRDefault="00117429" w:rsidP="00117429">
            <w:pPr>
              <w:spacing w:after="0" w:line="240" w:lineRule="auto"/>
              <w:jc w:val="right"/>
              <w:rPr>
                <w:rFonts w:ascii="Times New Roman" w:eastAsia="Times New Roman" w:hAnsi="Times New Roman"/>
                <w:sz w:val="20"/>
                <w:szCs w:val="20"/>
              </w:rPr>
            </w:pPr>
            <w:r w:rsidRPr="004F6903">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Подпрограмма </w:t>
            </w:r>
            <w:r w:rsidR="004F6903">
              <w:rPr>
                <w:rFonts w:ascii="Times New Roman" w:eastAsia="Times New Roman" w:hAnsi="Times New Roman"/>
                <w:sz w:val="20"/>
                <w:szCs w:val="20"/>
              </w:rPr>
              <w:t>«</w:t>
            </w:r>
            <w:r w:rsidRPr="00117429">
              <w:rPr>
                <w:rFonts w:ascii="Times New Roman" w:eastAsia="Times New Roman" w:hAnsi="Times New Roman"/>
                <w:sz w:val="20"/>
                <w:szCs w:val="20"/>
              </w:rPr>
              <w:t>Поддержка частных инвестиций в жилищно-коммунальном комплексе и обеспечение безубыточной деятельности организаций коммунального комплекса</w:t>
            </w:r>
            <w:r w:rsidR="004F6903">
              <w:rPr>
                <w:rFonts w:ascii="Times New Roman" w:eastAsia="Times New Roman" w:hAnsi="Times New Roman"/>
                <w:sz w:val="20"/>
                <w:szCs w:val="20"/>
              </w:rPr>
              <w:t>»</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09 3 00 00000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150 179,1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Основное мероприятие </w:t>
            </w:r>
            <w:r w:rsidR="004F6903">
              <w:rPr>
                <w:rFonts w:ascii="Times New Roman" w:eastAsia="Times New Roman" w:hAnsi="Times New Roman"/>
                <w:sz w:val="20"/>
                <w:szCs w:val="20"/>
              </w:rPr>
              <w:t>«</w:t>
            </w:r>
            <w:r w:rsidRPr="00117429">
              <w:rPr>
                <w:rFonts w:ascii="Times New Roman" w:eastAsia="Times New Roman" w:hAnsi="Times New Roman"/>
                <w:sz w:val="20"/>
                <w:szCs w:val="20"/>
              </w:rPr>
              <w:t>Проведение капитального ремонта (с заменой) газопроводов, систем теплоснабжения, водоснабжения и водоотведения для подготовки к осенне-зимнему периоду</w:t>
            </w:r>
            <w:r w:rsidR="004F6903">
              <w:rPr>
                <w:rFonts w:ascii="Times New Roman" w:eastAsia="Times New Roman" w:hAnsi="Times New Roman"/>
                <w:sz w:val="20"/>
                <w:szCs w:val="20"/>
              </w:rPr>
              <w:t>»</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09 3 01 00000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83 578,5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09 3 01 82591</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49 004,8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09 3 01 82591</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49 004,8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09 3 01 82591</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240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49 004,8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09 3 01 99990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25 925,8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09 3 01 99990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25 925,8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09 3 01 99990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240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25 925,8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города</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09 3 01 S2591</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8 647,9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09 3 01 S2591</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8 647,9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09 3 01 S2591</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240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8 647,9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Основное мероприятие </w:t>
            </w:r>
            <w:r w:rsidR="004F6903">
              <w:rPr>
                <w:rFonts w:ascii="Times New Roman" w:eastAsia="Times New Roman" w:hAnsi="Times New Roman"/>
                <w:sz w:val="20"/>
                <w:szCs w:val="20"/>
              </w:rPr>
              <w:t>«</w:t>
            </w:r>
            <w:r w:rsidRPr="00117429">
              <w:rPr>
                <w:rFonts w:ascii="Times New Roman" w:eastAsia="Times New Roman" w:hAnsi="Times New Roman"/>
                <w:sz w:val="20"/>
                <w:szCs w:val="20"/>
              </w:rPr>
              <w:t>Финансовое обеспечение затрат юридическим лицам (за исключением муниципальных учреждений), осуществляющим свою деятельность в сфере теплоснабжения, водоснабжения и водоотведения и оказывающим коммунальные услуги населению, связанных с погашением задолженности за потребленные топливно-энергетические ресурсы</w:t>
            </w:r>
            <w:r w:rsidR="004F6903">
              <w:rPr>
                <w:rFonts w:ascii="Times New Roman" w:eastAsia="Times New Roman" w:hAnsi="Times New Roman"/>
                <w:sz w:val="20"/>
                <w:szCs w:val="20"/>
              </w:rPr>
              <w:t>»</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09 3 06 00000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66 600,6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Предоставление субсидий организациям</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09 3 06 61100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66 600,6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Иные бюджетные ассигнования</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09 3 06 61100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800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66 600,6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09 3 06 61100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810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66 600,6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Подпрограмма </w:t>
            </w:r>
            <w:r w:rsidR="004F6903">
              <w:rPr>
                <w:rFonts w:ascii="Times New Roman" w:eastAsia="Times New Roman" w:hAnsi="Times New Roman"/>
                <w:sz w:val="20"/>
                <w:szCs w:val="20"/>
              </w:rPr>
              <w:t>«</w:t>
            </w:r>
            <w:r w:rsidRPr="00117429">
              <w:rPr>
                <w:rFonts w:ascii="Times New Roman" w:eastAsia="Times New Roman" w:hAnsi="Times New Roman"/>
                <w:sz w:val="20"/>
                <w:szCs w:val="20"/>
              </w:rPr>
              <w:t>Обеспечение реализации муниципальной программы</w:t>
            </w:r>
            <w:r w:rsidR="004F6903">
              <w:rPr>
                <w:rFonts w:ascii="Times New Roman" w:eastAsia="Times New Roman" w:hAnsi="Times New Roman"/>
                <w:sz w:val="20"/>
                <w:szCs w:val="20"/>
              </w:rPr>
              <w:t>»</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09 5 00 00000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5 000,0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Основное мероприятие </w:t>
            </w:r>
            <w:r w:rsidR="004F6903">
              <w:rPr>
                <w:rFonts w:ascii="Times New Roman" w:eastAsia="Times New Roman" w:hAnsi="Times New Roman"/>
                <w:sz w:val="20"/>
                <w:szCs w:val="20"/>
              </w:rPr>
              <w:t>«</w:t>
            </w:r>
            <w:r w:rsidRPr="00117429">
              <w:rPr>
                <w:rFonts w:ascii="Times New Roman" w:eastAsia="Times New Roman" w:hAnsi="Times New Roman"/>
                <w:sz w:val="20"/>
                <w:szCs w:val="20"/>
              </w:rPr>
              <w:t>Актуализация схем теплоснабжения, водоснабжения и водоотведения, программы комплексного развития систем коммунальной инфраструктуры муниципального образования городской округ город Пыть-Ях</w:t>
            </w:r>
            <w:r w:rsidR="004F6903">
              <w:rPr>
                <w:rFonts w:ascii="Times New Roman" w:eastAsia="Times New Roman" w:hAnsi="Times New Roman"/>
                <w:sz w:val="20"/>
                <w:szCs w:val="20"/>
              </w:rPr>
              <w:t>»</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09 5 01 00000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5 000,0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09 5 01 99990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5 000,0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09 5 01 99990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5 000,0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09 5 01 99990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240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5 000,0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Муниципальная программа </w:t>
            </w:r>
            <w:r w:rsidR="004F6903">
              <w:rPr>
                <w:rFonts w:ascii="Times New Roman" w:eastAsia="Times New Roman" w:hAnsi="Times New Roman"/>
                <w:sz w:val="20"/>
                <w:szCs w:val="20"/>
              </w:rPr>
              <w:t>«</w:t>
            </w:r>
            <w:r w:rsidRPr="00117429">
              <w:rPr>
                <w:rFonts w:ascii="Times New Roman" w:eastAsia="Times New Roman" w:hAnsi="Times New Roman"/>
                <w:sz w:val="20"/>
                <w:szCs w:val="20"/>
              </w:rPr>
              <w:t>Экологическая безопасность города Пыть-Яха</w:t>
            </w:r>
            <w:r w:rsidR="004F6903">
              <w:rPr>
                <w:rFonts w:ascii="Times New Roman" w:eastAsia="Times New Roman" w:hAnsi="Times New Roman"/>
                <w:sz w:val="20"/>
                <w:szCs w:val="20"/>
              </w:rPr>
              <w:t>»</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13 0 00 00000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5 590,0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Подпрограмма </w:t>
            </w:r>
            <w:r w:rsidR="004F6903">
              <w:rPr>
                <w:rFonts w:ascii="Times New Roman" w:eastAsia="Times New Roman" w:hAnsi="Times New Roman"/>
                <w:sz w:val="20"/>
                <w:szCs w:val="20"/>
              </w:rPr>
              <w:t>«</w:t>
            </w:r>
            <w:r w:rsidRPr="00117429">
              <w:rPr>
                <w:rFonts w:ascii="Times New Roman" w:eastAsia="Times New Roman" w:hAnsi="Times New Roman"/>
                <w:sz w:val="20"/>
                <w:szCs w:val="20"/>
              </w:rPr>
              <w:t>Развитие системы обращения с отходами производства и потребления в муниципальном образовании городской округ г. Пыть-Ях</w:t>
            </w:r>
            <w:r w:rsidR="004F6903">
              <w:rPr>
                <w:rFonts w:ascii="Times New Roman" w:eastAsia="Times New Roman" w:hAnsi="Times New Roman"/>
                <w:sz w:val="20"/>
                <w:szCs w:val="20"/>
              </w:rPr>
              <w:t>»</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13 2 00 00000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5 590,0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Основное мероприятие </w:t>
            </w:r>
            <w:r w:rsidR="004F6903">
              <w:rPr>
                <w:rFonts w:ascii="Times New Roman" w:eastAsia="Times New Roman" w:hAnsi="Times New Roman"/>
                <w:sz w:val="20"/>
                <w:szCs w:val="20"/>
              </w:rPr>
              <w:t>«</w:t>
            </w:r>
            <w:r w:rsidRPr="00117429">
              <w:rPr>
                <w:rFonts w:ascii="Times New Roman" w:eastAsia="Times New Roman" w:hAnsi="Times New Roman"/>
                <w:sz w:val="20"/>
                <w:szCs w:val="20"/>
              </w:rPr>
              <w:t>Содержание контейнерных площадок, находящихся в муниципальной собственности (бесхозные)</w:t>
            </w:r>
            <w:r w:rsidR="004F6903">
              <w:rPr>
                <w:rFonts w:ascii="Times New Roman" w:eastAsia="Times New Roman" w:hAnsi="Times New Roman"/>
                <w:sz w:val="20"/>
                <w:szCs w:val="20"/>
              </w:rPr>
              <w:t>»</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13 2 04 00000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5 590,0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lastRenderedPageBreak/>
              <w:t>Реализация мероприятий</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13 2 04 99990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5 590,0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13 2 04 99990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5 590,0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13 2 04 99990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240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5 590,0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Благоустройство</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199 206,7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Муниципальная программа </w:t>
            </w:r>
            <w:r w:rsidR="004F6903">
              <w:rPr>
                <w:rFonts w:ascii="Times New Roman" w:eastAsia="Times New Roman" w:hAnsi="Times New Roman"/>
                <w:sz w:val="20"/>
                <w:szCs w:val="20"/>
              </w:rPr>
              <w:t>«</w:t>
            </w:r>
            <w:r w:rsidRPr="00117429">
              <w:rPr>
                <w:rFonts w:ascii="Times New Roman" w:eastAsia="Times New Roman" w:hAnsi="Times New Roman"/>
                <w:sz w:val="20"/>
                <w:szCs w:val="20"/>
              </w:rPr>
              <w:t>Жилищно-коммунальный комплекс и городская среда города Пыть-Яха</w:t>
            </w:r>
            <w:r w:rsidR="004F6903">
              <w:rPr>
                <w:rFonts w:ascii="Times New Roman" w:eastAsia="Times New Roman" w:hAnsi="Times New Roman"/>
                <w:sz w:val="20"/>
                <w:szCs w:val="20"/>
              </w:rPr>
              <w:t>»</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09 0 00 00000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65 515,2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Подпрограмма </w:t>
            </w:r>
            <w:r w:rsidR="004F6903">
              <w:rPr>
                <w:rFonts w:ascii="Times New Roman" w:eastAsia="Times New Roman" w:hAnsi="Times New Roman"/>
                <w:sz w:val="20"/>
                <w:szCs w:val="20"/>
              </w:rPr>
              <w:t>«</w:t>
            </w:r>
            <w:r w:rsidRPr="00117429">
              <w:rPr>
                <w:rFonts w:ascii="Times New Roman" w:eastAsia="Times New Roman" w:hAnsi="Times New Roman"/>
                <w:sz w:val="20"/>
                <w:szCs w:val="20"/>
              </w:rPr>
              <w:t>Формирование комфортной городской среды</w:t>
            </w:r>
            <w:r w:rsidR="004F6903">
              <w:rPr>
                <w:rFonts w:ascii="Times New Roman" w:eastAsia="Times New Roman" w:hAnsi="Times New Roman"/>
                <w:sz w:val="20"/>
                <w:szCs w:val="20"/>
              </w:rPr>
              <w:t>»</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09 6 00 00000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65 515,2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Основное мероприятие </w:t>
            </w:r>
            <w:r w:rsidR="004F6903">
              <w:rPr>
                <w:rFonts w:ascii="Times New Roman" w:eastAsia="Times New Roman" w:hAnsi="Times New Roman"/>
                <w:sz w:val="20"/>
                <w:szCs w:val="20"/>
              </w:rPr>
              <w:t>«</w:t>
            </w:r>
            <w:r w:rsidRPr="00117429">
              <w:rPr>
                <w:rFonts w:ascii="Times New Roman" w:eastAsia="Times New Roman" w:hAnsi="Times New Roman"/>
                <w:sz w:val="20"/>
                <w:szCs w:val="20"/>
              </w:rPr>
              <w:t>Благоустройство городских территорий</w:t>
            </w:r>
            <w:r w:rsidR="004F6903">
              <w:rPr>
                <w:rFonts w:ascii="Times New Roman" w:eastAsia="Times New Roman" w:hAnsi="Times New Roman"/>
                <w:sz w:val="20"/>
                <w:szCs w:val="20"/>
              </w:rPr>
              <w:t>»</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09 6 02 00000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36 824,2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09 6 02 99990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36 824,2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09 6 02 99990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36 824,2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09 6 02 99990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240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36 824,2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Региональный проект </w:t>
            </w:r>
            <w:r w:rsidR="004F6903">
              <w:rPr>
                <w:rFonts w:ascii="Times New Roman" w:eastAsia="Times New Roman" w:hAnsi="Times New Roman"/>
                <w:sz w:val="20"/>
                <w:szCs w:val="20"/>
              </w:rPr>
              <w:t>«</w:t>
            </w:r>
            <w:r w:rsidRPr="00117429">
              <w:rPr>
                <w:rFonts w:ascii="Times New Roman" w:eastAsia="Times New Roman" w:hAnsi="Times New Roman"/>
                <w:sz w:val="20"/>
                <w:szCs w:val="20"/>
              </w:rPr>
              <w:t>Формирование комфортной городской среды</w:t>
            </w:r>
            <w:r w:rsidR="004F6903">
              <w:rPr>
                <w:rFonts w:ascii="Times New Roman" w:eastAsia="Times New Roman" w:hAnsi="Times New Roman"/>
                <w:sz w:val="20"/>
                <w:szCs w:val="20"/>
              </w:rPr>
              <w:t>»</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09 6 F2 00000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28 691,0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Реализация программ формирования современной городской среды</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09 6 F2 55550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13 316,0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09 6 F2 55550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13 316,0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09 6 F2 55550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240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13 316,0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Благоустройство территорий муниципальных образований</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09 6 F2 82600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12 133,8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09 6 F2 82600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12 133,8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09 6 F2 82600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240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12 133,8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09 6 F2 99990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1 100,0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09 6 F2 99990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1 100,0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09 6 F2 99990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240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1 100,0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Благоустройство территорий муниципальных образований за счет средств бюджета города</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09 6 F2 S2600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2 141,3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09 6 F2 S2600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2 141,3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09 6 F2 S2600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240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2 141,3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Муниципальная программа </w:t>
            </w:r>
            <w:r w:rsidR="004F6903">
              <w:rPr>
                <w:rFonts w:ascii="Times New Roman" w:eastAsia="Times New Roman" w:hAnsi="Times New Roman"/>
                <w:sz w:val="20"/>
                <w:szCs w:val="20"/>
              </w:rPr>
              <w:t>«</w:t>
            </w:r>
            <w:r w:rsidRPr="00117429">
              <w:rPr>
                <w:rFonts w:ascii="Times New Roman" w:eastAsia="Times New Roman" w:hAnsi="Times New Roman"/>
                <w:sz w:val="20"/>
                <w:szCs w:val="20"/>
              </w:rPr>
              <w:t>Экологическая безопасность города Пыть-Яха</w:t>
            </w:r>
            <w:r w:rsidR="004F6903">
              <w:rPr>
                <w:rFonts w:ascii="Times New Roman" w:eastAsia="Times New Roman" w:hAnsi="Times New Roman"/>
                <w:sz w:val="20"/>
                <w:szCs w:val="20"/>
              </w:rPr>
              <w:t>»</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13 0 00 00000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216,0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Подпрограмма </w:t>
            </w:r>
            <w:r w:rsidR="004F6903">
              <w:rPr>
                <w:rFonts w:ascii="Times New Roman" w:eastAsia="Times New Roman" w:hAnsi="Times New Roman"/>
                <w:sz w:val="20"/>
                <w:szCs w:val="20"/>
              </w:rPr>
              <w:t>«</w:t>
            </w:r>
            <w:r w:rsidRPr="00117429">
              <w:rPr>
                <w:rFonts w:ascii="Times New Roman" w:eastAsia="Times New Roman" w:hAnsi="Times New Roman"/>
                <w:sz w:val="20"/>
                <w:szCs w:val="20"/>
              </w:rPr>
              <w:t>Регулирование качества окружающей среды в муниципальном образовании городской округ город Пыть-Ях</w:t>
            </w:r>
            <w:r w:rsidR="004F6903">
              <w:rPr>
                <w:rFonts w:ascii="Times New Roman" w:eastAsia="Times New Roman" w:hAnsi="Times New Roman"/>
                <w:sz w:val="20"/>
                <w:szCs w:val="20"/>
              </w:rPr>
              <w:t>»</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13 1 00 00000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216,0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Основное мероприятие </w:t>
            </w:r>
            <w:r w:rsidR="004F6903">
              <w:rPr>
                <w:rFonts w:ascii="Times New Roman" w:eastAsia="Times New Roman" w:hAnsi="Times New Roman"/>
                <w:sz w:val="20"/>
                <w:szCs w:val="20"/>
              </w:rPr>
              <w:t>«</w:t>
            </w:r>
            <w:r w:rsidRPr="00117429">
              <w:rPr>
                <w:rFonts w:ascii="Times New Roman" w:eastAsia="Times New Roman" w:hAnsi="Times New Roman"/>
                <w:sz w:val="20"/>
                <w:szCs w:val="20"/>
              </w:rPr>
              <w:t xml:space="preserve">Организация и проведении мероприятий в рамках международной экологической акции </w:t>
            </w:r>
            <w:r w:rsidR="004F6903">
              <w:rPr>
                <w:rFonts w:ascii="Times New Roman" w:eastAsia="Times New Roman" w:hAnsi="Times New Roman"/>
                <w:sz w:val="20"/>
                <w:szCs w:val="20"/>
              </w:rPr>
              <w:t>«</w:t>
            </w:r>
            <w:r w:rsidRPr="00117429">
              <w:rPr>
                <w:rFonts w:ascii="Times New Roman" w:eastAsia="Times New Roman" w:hAnsi="Times New Roman"/>
                <w:sz w:val="20"/>
                <w:szCs w:val="20"/>
              </w:rPr>
              <w:t>Спасти и сохранить</w:t>
            </w:r>
            <w:r w:rsidR="004F6903">
              <w:rPr>
                <w:rFonts w:ascii="Times New Roman" w:eastAsia="Times New Roman" w:hAnsi="Times New Roman"/>
                <w:sz w:val="20"/>
                <w:szCs w:val="20"/>
              </w:rPr>
              <w:t>»</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13 1 03 00000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216,0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13 1 03 99990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216,0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13 1 03 99990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180,0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13 1 03 99990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240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180,0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Социальное обеспечение и иные выплаты населению</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13 1 03 99990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300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36,0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Премии и гранты</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13 1 03 99990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350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36,0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Муниципальная программа </w:t>
            </w:r>
            <w:r w:rsidR="004F6903">
              <w:rPr>
                <w:rFonts w:ascii="Times New Roman" w:eastAsia="Times New Roman" w:hAnsi="Times New Roman"/>
                <w:sz w:val="20"/>
                <w:szCs w:val="20"/>
              </w:rPr>
              <w:t>«</w:t>
            </w:r>
            <w:r w:rsidRPr="00117429">
              <w:rPr>
                <w:rFonts w:ascii="Times New Roman" w:eastAsia="Times New Roman" w:hAnsi="Times New Roman"/>
                <w:sz w:val="20"/>
                <w:szCs w:val="20"/>
              </w:rPr>
              <w:t>Содержание городских территорий, озеленение и благоустройство в городе Пыть-Яхе</w:t>
            </w:r>
            <w:r w:rsidR="004F6903">
              <w:rPr>
                <w:rFonts w:ascii="Times New Roman" w:eastAsia="Times New Roman" w:hAnsi="Times New Roman"/>
                <w:sz w:val="20"/>
                <w:szCs w:val="20"/>
              </w:rPr>
              <w:t>»</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21 0 00 00000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132 742,3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lastRenderedPageBreak/>
              <w:t xml:space="preserve">Основное мероприятие </w:t>
            </w:r>
            <w:r w:rsidR="004F6903">
              <w:rPr>
                <w:rFonts w:ascii="Times New Roman" w:eastAsia="Times New Roman" w:hAnsi="Times New Roman"/>
                <w:sz w:val="20"/>
                <w:szCs w:val="20"/>
              </w:rPr>
              <w:t>«</w:t>
            </w:r>
            <w:r w:rsidRPr="00117429">
              <w:rPr>
                <w:rFonts w:ascii="Times New Roman" w:eastAsia="Times New Roman" w:hAnsi="Times New Roman"/>
                <w:sz w:val="20"/>
                <w:szCs w:val="20"/>
              </w:rPr>
              <w:t>Организация освещения улиц, территорий микрорайонов</w:t>
            </w:r>
            <w:r w:rsidR="004F6903">
              <w:rPr>
                <w:rFonts w:ascii="Times New Roman" w:eastAsia="Times New Roman" w:hAnsi="Times New Roman"/>
                <w:sz w:val="20"/>
                <w:szCs w:val="20"/>
              </w:rPr>
              <w:t>»</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21 0 01 00000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15 978,0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21 0 01 99990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15 978,0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21 0 01 99990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15 978,0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21 0 01 99990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240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15 978,0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Основное мероприятие </w:t>
            </w:r>
            <w:r w:rsidR="004F6903">
              <w:rPr>
                <w:rFonts w:ascii="Times New Roman" w:eastAsia="Times New Roman" w:hAnsi="Times New Roman"/>
                <w:sz w:val="20"/>
                <w:szCs w:val="20"/>
              </w:rPr>
              <w:t>«</w:t>
            </w:r>
            <w:r w:rsidRPr="00117429">
              <w:rPr>
                <w:rFonts w:ascii="Times New Roman" w:eastAsia="Times New Roman" w:hAnsi="Times New Roman"/>
                <w:sz w:val="20"/>
                <w:szCs w:val="20"/>
              </w:rPr>
              <w:t>Организация озеленения и благоустройства территорий города, охрана, защита, воспроизводство зеленных насаждений</w:t>
            </w:r>
            <w:r w:rsidR="004F6903">
              <w:rPr>
                <w:rFonts w:ascii="Times New Roman" w:eastAsia="Times New Roman" w:hAnsi="Times New Roman"/>
                <w:sz w:val="20"/>
                <w:szCs w:val="20"/>
              </w:rPr>
              <w:t>»</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21 0 02 00000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5 271,7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21 0 02 99990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5 271,7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21 0 02 99990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5 271,7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21 0 02 99990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240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5 271,7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Основное мероприятие </w:t>
            </w:r>
            <w:r w:rsidR="004F6903">
              <w:rPr>
                <w:rFonts w:ascii="Times New Roman" w:eastAsia="Times New Roman" w:hAnsi="Times New Roman"/>
                <w:sz w:val="20"/>
                <w:szCs w:val="20"/>
              </w:rPr>
              <w:t>«</w:t>
            </w:r>
            <w:r w:rsidRPr="00117429">
              <w:rPr>
                <w:rFonts w:ascii="Times New Roman" w:eastAsia="Times New Roman" w:hAnsi="Times New Roman"/>
                <w:sz w:val="20"/>
                <w:szCs w:val="20"/>
              </w:rPr>
              <w:t>Содержание мест захоронения</w:t>
            </w:r>
            <w:r w:rsidR="004F6903">
              <w:rPr>
                <w:rFonts w:ascii="Times New Roman" w:eastAsia="Times New Roman" w:hAnsi="Times New Roman"/>
                <w:sz w:val="20"/>
                <w:szCs w:val="20"/>
              </w:rPr>
              <w:t>»</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21 0 03 00000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9 615,6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21 0 03 00590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9 615,6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21 0 03 00590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600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9 615,6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21 0 03 00590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620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9 615,6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Основное мероприятие </w:t>
            </w:r>
            <w:r w:rsidR="004F6903">
              <w:rPr>
                <w:rFonts w:ascii="Times New Roman" w:eastAsia="Times New Roman" w:hAnsi="Times New Roman"/>
                <w:sz w:val="20"/>
                <w:szCs w:val="20"/>
              </w:rPr>
              <w:t>«</w:t>
            </w:r>
            <w:r w:rsidRPr="00117429">
              <w:rPr>
                <w:rFonts w:ascii="Times New Roman" w:eastAsia="Times New Roman" w:hAnsi="Times New Roman"/>
                <w:sz w:val="20"/>
                <w:szCs w:val="20"/>
              </w:rPr>
              <w:t>Создание условий для массового отдыха жителей города и организация обустройства мест массового отдыха</w:t>
            </w:r>
            <w:r w:rsidR="004F6903">
              <w:rPr>
                <w:rFonts w:ascii="Times New Roman" w:eastAsia="Times New Roman" w:hAnsi="Times New Roman"/>
                <w:sz w:val="20"/>
                <w:szCs w:val="20"/>
              </w:rPr>
              <w:t>»</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21 0 04 00000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9 083,7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21 0 04 99990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9 083,7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21 0 04 99990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9 083,7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21 0 04 99990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240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9 083,7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Основное мероприятие </w:t>
            </w:r>
            <w:r w:rsidR="004F6903">
              <w:rPr>
                <w:rFonts w:ascii="Times New Roman" w:eastAsia="Times New Roman" w:hAnsi="Times New Roman"/>
                <w:sz w:val="20"/>
                <w:szCs w:val="20"/>
              </w:rPr>
              <w:t>«</w:t>
            </w:r>
            <w:r w:rsidRPr="00117429">
              <w:rPr>
                <w:rFonts w:ascii="Times New Roman" w:eastAsia="Times New Roman" w:hAnsi="Times New Roman"/>
                <w:sz w:val="20"/>
                <w:szCs w:val="20"/>
              </w:rPr>
              <w:t>Летнее и зимнее содержание городских территорий</w:t>
            </w:r>
            <w:r w:rsidR="004F6903">
              <w:rPr>
                <w:rFonts w:ascii="Times New Roman" w:eastAsia="Times New Roman" w:hAnsi="Times New Roman"/>
                <w:sz w:val="20"/>
                <w:szCs w:val="20"/>
              </w:rPr>
              <w:t>»</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21 0 05 00000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34 750,1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21 0 05 99990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34 750,1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21 0 05 99990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34 750,1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21 0 05 99990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240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34 750,1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Основное мероприятие </w:t>
            </w:r>
            <w:r w:rsidR="004F6903">
              <w:rPr>
                <w:rFonts w:ascii="Times New Roman" w:eastAsia="Times New Roman" w:hAnsi="Times New Roman"/>
                <w:sz w:val="20"/>
                <w:szCs w:val="20"/>
              </w:rPr>
              <w:t>«</w:t>
            </w:r>
            <w:r w:rsidRPr="00117429">
              <w:rPr>
                <w:rFonts w:ascii="Times New Roman" w:eastAsia="Times New Roman" w:hAnsi="Times New Roman"/>
                <w:sz w:val="20"/>
                <w:szCs w:val="20"/>
              </w:rPr>
              <w:t>Повышение уровня культуры населения</w:t>
            </w:r>
            <w:r w:rsidR="004F6903">
              <w:rPr>
                <w:rFonts w:ascii="Times New Roman" w:eastAsia="Times New Roman" w:hAnsi="Times New Roman"/>
                <w:sz w:val="20"/>
                <w:szCs w:val="20"/>
              </w:rPr>
              <w:t>»</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21 0 06 00000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58 043,1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Реализация инициативного проекта </w:t>
            </w:r>
            <w:r w:rsidR="004F6903">
              <w:rPr>
                <w:rFonts w:ascii="Times New Roman" w:eastAsia="Times New Roman" w:hAnsi="Times New Roman"/>
                <w:sz w:val="20"/>
                <w:szCs w:val="20"/>
              </w:rPr>
              <w:t>«</w:t>
            </w:r>
            <w:r w:rsidRPr="00117429">
              <w:rPr>
                <w:rFonts w:ascii="Times New Roman" w:eastAsia="Times New Roman" w:hAnsi="Times New Roman"/>
                <w:sz w:val="20"/>
                <w:szCs w:val="20"/>
              </w:rPr>
              <w:t xml:space="preserve">Топиарный парк </w:t>
            </w:r>
            <w:r w:rsidR="004F6903">
              <w:rPr>
                <w:rFonts w:ascii="Times New Roman" w:eastAsia="Times New Roman" w:hAnsi="Times New Roman"/>
                <w:sz w:val="20"/>
                <w:szCs w:val="20"/>
              </w:rPr>
              <w:t>«</w:t>
            </w:r>
            <w:r w:rsidRPr="00117429">
              <w:rPr>
                <w:rFonts w:ascii="Times New Roman" w:eastAsia="Times New Roman" w:hAnsi="Times New Roman"/>
                <w:sz w:val="20"/>
                <w:szCs w:val="20"/>
              </w:rPr>
              <w:t>Ноев ковчег</w:t>
            </w:r>
            <w:r w:rsidR="004F6903">
              <w:rPr>
                <w:rFonts w:ascii="Times New Roman" w:eastAsia="Times New Roman" w:hAnsi="Times New Roman"/>
                <w:sz w:val="20"/>
                <w:szCs w:val="20"/>
              </w:rPr>
              <w:t>»</w:t>
            </w:r>
            <w:r w:rsidRPr="00117429">
              <w:rPr>
                <w:rFonts w:ascii="Times New Roman" w:eastAsia="Times New Roman" w:hAnsi="Times New Roman"/>
                <w:sz w:val="20"/>
                <w:szCs w:val="20"/>
              </w:rPr>
              <w:t xml:space="preserve"> второй этап</w:t>
            </w:r>
            <w:r w:rsidR="004F6903">
              <w:rPr>
                <w:rFonts w:ascii="Times New Roman" w:eastAsia="Times New Roman" w:hAnsi="Times New Roman"/>
                <w:sz w:val="20"/>
                <w:szCs w:val="20"/>
              </w:rPr>
              <w:t>»</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21 0 06 82751</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8 704,4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21 0 06 82751</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8 704,4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21 0 06 82751</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240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8 704,4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21 0 06 99990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45 308,7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21 0 06 99990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45 308,7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21 0 06 99990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240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45 308,7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Реализация инициативного проекта </w:t>
            </w:r>
            <w:r w:rsidR="004F6903">
              <w:rPr>
                <w:rFonts w:ascii="Times New Roman" w:eastAsia="Times New Roman" w:hAnsi="Times New Roman"/>
                <w:sz w:val="20"/>
                <w:szCs w:val="20"/>
              </w:rPr>
              <w:t>«</w:t>
            </w:r>
            <w:r w:rsidRPr="00117429">
              <w:rPr>
                <w:rFonts w:ascii="Times New Roman" w:eastAsia="Times New Roman" w:hAnsi="Times New Roman"/>
                <w:sz w:val="20"/>
                <w:szCs w:val="20"/>
              </w:rPr>
              <w:t xml:space="preserve">Топиарный парк </w:t>
            </w:r>
            <w:r w:rsidR="004F6903">
              <w:rPr>
                <w:rFonts w:ascii="Times New Roman" w:eastAsia="Times New Roman" w:hAnsi="Times New Roman"/>
                <w:sz w:val="20"/>
                <w:szCs w:val="20"/>
              </w:rPr>
              <w:t>«</w:t>
            </w:r>
            <w:r w:rsidRPr="00117429">
              <w:rPr>
                <w:rFonts w:ascii="Times New Roman" w:eastAsia="Times New Roman" w:hAnsi="Times New Roman"/>
                <w:sz w:val="20"/>
                <w:szCs w:val="20"/>
              </w:rPr>
              <w:t>Ноев ковчег</w:t>
            </w:r>
            <w:r w:rsidR="004F6903">
              <w:rPr>
                <w:rFonts w:ascii="Times New Roman" w:eastAsia="Times New Roman" w:hAnsi="Times New Roman"/>
                <w:sz w:val="20"/>
                <w:szCs w:val="20"/>
              </w:rPr>
              <w:t>»</w:t>
            </w:r>
            <w:r w:rsidRPr="00117429">
              <w:rPr>
                <w:rFonts w:ascii="Times New Roman" w:eastAsia="Times New Roman" w:hAnsi="Times New Roman"/>
                <w:sz w:val="20"/>
                <w:szCs w:val="20"/>
              </w:rPr>
              <w:t xml:space="preserve"> второй этап</w:t>
            </w:r>
            <w:r w:rsidR="004F6903">
              <w:rPr>
                <w:rFonts w:ascii="Times New Roman" w:eastAsia="Times New Roman" w:hAnsi="Times New Roman"/>
                <w:sz w:val="20"/>
                <w:szCs w:val="20"/>
              </w:rPr>
              <w:t>»</w:t>
            </w:r>
            <w:r w:rsidRPr="00117429">
              <w:rPr>
                <w:rFonts w:ascii="Times New Roman" w:eastAsia="Times New Roman" w:hAnsi="Times New Roman"/>
                <w:sz w:val="20"/>
                <w:szCs w:val="20"/>
              </w:rPr>
              <w:t xml:space="preserve"> за счет средств бюджета города и инициативных платежей</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21 0 06 S2751</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4 030,0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21 0 06 S2751</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4 030,0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21 0 06 S2751</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240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4 030,0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Непрограммные направления деятельности</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40 0 00 00000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733,3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lastRenderedPageBreak/>
              <w:t>Финансовое обеспечение мероприятий, связанных с профилактикой и устранением последствий распространения новой коронавирусной инфекции (COVID - 2019)</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40 4 00 00000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733,3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40 4 00 99990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733,3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40 4 00 99990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733,3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40 4 00 99990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240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733,3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Другие вопросы в области жилищно-коммунального хозяйства</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39 286,7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19,5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Муниципальная программа </w:t>
            </w:r>
            <w:r w:rsidR="004F6903">
              <w:rPr>
                <w:rFonts w:ascii="Times New Roman" w:eastAsia="Times New Roman" w:hAnsi="Times New Roman"/>
                <w:sz w:val="20"/>
                <w:szCs w:val="20"/>
              </w:rPr>
              <w:t>«</w:t>
            </w:r>
            <w:r w:rsidRPr="00117429">
              <w:rPr>
                <w:rFonts w:ascii="Times New Roman" w:eastAsia="Times New Roman" w:hAnsi="Times New Roman"/>
                <w:sz w:val="20"/>
                <w:szCs w:val="20"/>
              </w:rPr>
              <w:t>Развитие жилищной сферы в городе Пыть-Яхе</w:t>
            </w:r>
            <w:r w:rsidR="004F6903">
              <w:rPr>
                <w:rFonts w:ascii="Times New Roman" w:eastAsia="Times New Roman" w:hAnsi="Times New Roman"/>
                <w:sz w:val="20"/>
                <w:szCs w:val="20"/>
              </w:rPr>
              <w:t>»</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08 0 00 00000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19,5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19,5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Подпрограмма </w:t>
            </w:r>
            <w:r w:rsidR="004F6903">
              <w:rPr>
                <w:rFonts w:ascii="Times New Roman" w:eastAsia="Times New Roman" w:hAnsi="Times New Roman"/>
                <w:sz w:val="20"/>
                <w:szCs w:val="20"/>
              </w:rPr>
              <w:t>«</w:t>
            </w:r>
            <w:r w:rsidRPr="00117429">
              <w:rPr>
                <w:rFonts w:ascii="Times New Roman" w:eastAsia="Times New Roman" w:hAnsi="Times New Roman"/>
                <w:sz w:val="20"/>
                <w:szCs w:val="20"/>
              </w:rPr>
              <w:t>Обеспечение мерами государственной поддержки по улучшению жилищных условий отдельных категорий граждан</w:t>
            </w:r>
            <w:r w:rsidR="004F6903">
              <w:rPr>
                <w:rFonts w:ascii="Times New Roman" w:eastAsia="Times New Roman" w:hAnsi="Times New Roman"/>
                <w:sz w:val="20"/>
                <w:szCs w:val="20"/>
              </w:rPr>
              <w:t>»</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08 3 00 00000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19,5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19,5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Основное мероприятие </w:t>
            </w:r>
            <w:r w:rsidR="004F6903">
              <w:rPr>
                <w:rFonts w:ascii="Times New Roman" w:eastAsia="Times New Roman" w:hAnsi="Times New Roman"/>
                <w:sz w:val="20"/>
                <w:szCs w:val="20"/>
              </w:rPr>
              <w:t>«</w:t>
            </w:r>
            <w:r w:rsidRPr="00117429">
              <w:rPr>
                <w:rFonts w:ascii="Times New Roman" w:eastAsia="Times New Roman" w:hAnsi="Times New Roman"/>
                <w:sz w:val="20"/>
                <w:szCs w:val="20"/>
              </w:rPr>
              <w:t xml:space="preserve">Реализацию полномочий, указанных в пунктах 3.1, 3.2 статьи 2 Закона Ханты-Мансийского автономного округа - Югры от 31 марта 2009 года N 36-оз </w:t>
            </w:r>
            <w:r w:rsidR="004F6903">
              <w:rPr>
                <w:rFonts w:ascii="Times New Roman" w:eastAsia="Times New Roman" w:hAnsi="Times New Roman"/>
                <w:sz w:val="20"/>
                <w:szCs w:val="20"/>
              </w:rPr>
              <w:t>«</w:t>
            </w:r>
            <w:r w:rsidRPr="00117429">
              <w:rPr>
                <w:rFonts w:ascii="Times New Roman" w:eastAsia="Times New Roman" w:hAnsi="Times New Roman"/>
                <w:sz w:val="20"/>
                <w:szCs w:val="20"/>
              </w:rPr>
              <w:t>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r w:rsidR="004F6903">
              <w:rPr>
                <w:rFonts w:ascii="Times New Roman" w:eastAsia="Times New Roman" w:hAnsi="Times New Roman"/>
                <w:sz w:val="20"/>
                <w:szCs w:val="20"/>
              </w:rPr>
              <w:t>»</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08 3 05 00000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19,5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19,5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Реализация полномочий, указанных в пунктах 3.1, 3.2 статьи 2 Закона Ханты-Мансийского автономного округа – Югры от 31 марта 2009 года № 36-оз </w:t>
            </w:r>
            <w:r w:rsidR="004F6903">
              <w:rPr>
                <w:rFonts w:ascii="Times New Roman" w:eastAsia="Times New Roman" w:hAnsi="Times New Roman"/>
                <w:sz w:val="20"/>
                <w:szCs w:val="20"/>
              </w:rPr>
              <w:t>«</w:t>
            </w:r>
            <w:r w:rsidRPr="00117429">
              <w:rPr>
                <w:rFonts w:ascii="Times New Roman" w:eastAsia="Times New Roman" w:hAnsi="Times New Roman"/>
                <w:sz w:val="20"/>
                <w:szCs w:val="20"/>
              </w:rPr>
              <w:t>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r w:rsidR="004F6903">
              <w:rPr>
                <w:rFonts w:ascii="Times New Roman" w:eastAsia="Times New Roman" w:hAnsi="Times New Roman"/>
                <w:sz w:val="20"/>
                <w:szCs w:val="20"/>
              </w:rPr>
              <w:t>»</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08 3 05 84220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19,5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19,5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08 3 05 84220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19,5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19,5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08 3 05 84220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120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19,5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19,5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Муниципальная программа </w:t>
            </w:r>
            <w:r w:rsidR="004F6903">
              <w:rPr>
                <w:rFonts w:ascii="Times New Roman" w:eastAsia="Times New Roman" w:hAnsi="Times New Roman"/>
                <w:sz w:val="20"/>
                <w:szCs w:val="20"/>
              </w:rPr>
              <w:t>«</w:t>
            </w:r>
            <w:r w:rsidRPr="00117429">
              <w:rPr>
                <w:rFonts w:ascii="Times New Roman" w:eastAsia="Times New Roman" w:hAnsi="Times New Roman"/>
                <w:sz w:val="20"/>
                <w:szCs w:val="20"/>
              </w:rPr>
              <w:t>Развитие муниципальной службы в городе Пыть-Яхе</w:t>
            </w:r>
            <w:r w:rsidR="004F6903">
              <w:rPr>
                <w:rFonts w:ascii="Times New Roman" w:eastAsia="Times New Roman" w:hAnsi="Times New Roman"/>
                <w:sz w:val="20"/>
                <w:szCs w:val="20"/>
              </w:rPr>
              <w:t>»</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20 0 00 00000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39 267,2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Подпрограмма </w:t>
            </w:r>
            <w:r w:rsidR="004F6903">
              <w:rPr>
                <w:rFonts w:ascii="Times New Roman" w:eastAsia="Times New Roman" w:hAnsi="Times New Roman"/>
                <w:sz w:val="20"/>
                <w:szCs w:val="20"/>
              </w:rPr>
              <w:t>«</w:t>
            </w:r>
            <w:r w:rsidRPr="00117429">
              <w:rPr>
                <w:rFonts w:ascii="Times New Roman" w:eastAsia="Times New Roman" w:hAnsi="Times New Roman"/>
                <w:sz w:val="20"/>
                <w:szCs w:val="20"/>
              </w:rPr>
              <w:t>Материально-техническое и организационное обеспечение органов местного самоуправления городского округа города Пыть-Яха</w:t>
            </w:r>
            <w:r w:rsidR="004F6903">
              <w:rPr>
                <w:rFonts w:ascii="Times New Roman" w:eastAsia="Times New Roman" w:hAnsi="Times New Roman"/>
                <w:sz w:val="20"/>
                <w:szCs w:val="20"/>
              </w:rPr>
              <w:t>»</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20 4 00 00000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39 267,2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Основное мероприятие </w:t>
            </w:r>
            <w:r w:rsidR="004F6903">
              <w:rPr>
                <w:rFonts w:ascii="Times New Roman" w:eastAsia="Times New Roman" w:hAnsi="Times New Roman"/>
                <w:sz w:val="20"/>
                <w:szCs w:val="20"/>
              </w:rPr>
              <w:t>«</w:t>
            </w:r>
            <w:r w:rsidRPr="00117429">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sidR="004F6903">
              <w:rPr>
                <w:rFonts w:ascii="Times New Roman" w:eastAsia="Times New Roman" w:hAnsi="Times New Roman"/>
                <w:sz w:val="20"/>
                <w:szCs w:val="20"/>
              </w:rPr>
              <w:t>»</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20 4 01 00000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39 267,2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20 4 01 02040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39 267,2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20 4 01 02040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39 267,2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20 4 01 02040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120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39 267,2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Охрана окружающей среды</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06</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1 433,9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120,9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Охрана объектов растительного и животного мира и среды их обитания</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06</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397,0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Муниципальная программа </w:t>
            </w:r>
            <w:r w:rsidR="004F6903">
              <w:rPr>
                <w:rFonts w:ascii="Times New Roman" w:eastAsia="Times New Roman" w:hAnsi="Times New Roman"/>
                <w:sz w:val="20"/>
                <w:szCs w:val="20"/>
              </w:rPr>
              <w:t>«</w:t>
            </w:r>
            <w:r w:rsidRPr="00117429">
              <w:rPr>
                <w:rFonts w:ascii="Times New Roman" w:eastAsia="Times New Roman" w:hAnsi="Times New Roman"/>
                <w:sz w:val="20"/>
                <w:szCs w:val="20"/>
              </w:rPr>
              <w:t>Экологическая безопасность города Пыть-Яха</w:t>
            </w:r>
            <w:r w:rsidR="004F6903">
              <w:rPr>
                <w:rFonts w:ascii="Times New Roman" w:eastAsia="Times New Roman" w:hAnsi="Times New Roman"/>
                <w:sz w:val="20"/>
                <w:szCs w:val="20"/>
              </w:rPr>
              <w:t>»</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06</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13 0 00 00000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397,0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lastRenderedPageBreak/>
              <w:t xml:space="preserve">Подпрограмма </w:t>
            </w:r>
            <w:r w:rsidR="004F6903">
              <w:rPr>
                <w:rFonts w:ascii="Times New Roman" w:eastAsia="Times New Roman" w:hAnsi="Times New Roman"/>
                <w:sz w:val="20"/>
                <w:szCs w:val="20"/>
              </w:rPr>
              <w:t>«</w:t>
            </w:r>
            <w:r w:rsidRPr="00117429">
              <w:rPr>
                <w:rFonts w:ascii="Times New Roman" w:eastAsia="Times New Roman" w:hAnsi="Times New Roman"/>
                <w:sz w:val="20"/>
                <w:szCs w:val="20"/>
              </w:rPr>
              <w:t>Регулирование качества окружающей среды в муниципальном образовании городской округ город Пыть-Ях</w:t>
            </w:r>
            <w:r w:rsidR="004F6903">
              <w:rPr>
                <w:rFonts w:ascii="Times New Roman" w:eastAsia="Times New Roman" w:hAnsi="Times New Roman"/>
                <w:sz w:val="20"/>
                <w:szCs w:val="20"/>
              </w:rPr>
              <w:t>»</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06</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13 1 00 00000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397,0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Основное мероприятие </w:t>
            </w:r>
            <w:r w:rsidR="004F6903">
              <w:rPr>
                <w:rFonts w:ascii="Times New Roman" w:eastAsia="Times New Roman" w:hAnsi="Times New Roman"/>
                <w:sz w:val="20"/>
                <w:szCs w:val="20"/>
              </w:rPr>
              <w:t>«</w:t>
            </w:r>
            <w:r w:rsidRPr="00117429">
              <w:rPr>
                <w:rFonts w:ascii="Times New Roman" w:eastAsia="Times New Roman" w:hAnsi="Times New Roman"/>
                <w:sz w:val="20"/>
                <w:szCs w:val="20"/>
              </w:rPr>
              <w:t xml:space="preserve">Организация и проведении мероприятий в рамках международной экологической акции </w:t>
            </w:r>
            <w:r w:rsidR="004F6903">
              <w:rPr>
                <w:rFonts w:ascii="Times New Roman" w:eastAsia="Times New Roman" w:hAnsi="Times New Roman"/>
                <w:sz w:val="20"/>
                <w:szCs w:val="20"/>
              </w:rPr>
              <w:t>«</w:t>
            </w:r>
            <w:r w:rsidRPr="00117429">
              <w:rPr>
                <w:rFonts w:ascii="Times New Roman" w:eastAsia="Times New Roman" w:hAnsi="Times New Roman"/>
                <w:sz w:val="20"/>
                <w:szCs w:val="20"/>
              </w:rPr>
              <w:t>Спасти и сохранить</w:t>
            </w:r>
            <w:r w:rsidR="004F6903">
              <w:rPr>
                <w:rFonts w:ascii="Times New Roman" w:eastAsia="Times New Roman" w:hAnsi="Times New Roman"/>
                <w:sz w:val="20"/>
                <w:szCs w:val="20"/>
              </w:rPr>
              <w:t>»</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06</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13 1 03 00000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397,0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06</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13 1 03 99990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397,0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06</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13 1 03 99990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391,5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06</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13 1 03 99990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240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391,5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Социальное обеспечение и иные выплаты населению</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06</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13 1 03 99990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300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5,5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Премии и гранты</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06</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13 1 03 99990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350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5,5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Другие вопросы в области охраны окружающей среды</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06</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1 036,9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120,9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Муниципальная программа </w:t>
            </w:r>
            <w:r w:rsidR="004F6903">
              <w:rPr>
                <w:rFonts w:ascii="Times New Roman" w:eastAsia="Times New Roman" w:hAnsi="Times New Roman"/>
                <w:sz w:val="20"/>
                <w:szCs w:val="20"/>
              </w:rPr>
              <w:t>«</w:t>
            </w:r>
            <w:r w:rsidRPr="00117429">
              <w:rPr>
                <w:rFonts w:ascii="Times New Roman" w:eastAsia="Times New Roman" w:hAnsi="Times New Roman"/>
                <w:sz w:val="20"/>
                <w:szCs w:val="20"/>
              </w:rPr>
              <w:t>Экологическая безопасность города Пыть-Яха</w:t>
            </w:r>
            <w:r w:rsidR="004F6903">
              <w:rPr>
                <w:rFonts w:ascii="Times New Roman" w:eastAsia="Times New Roman" w:hAnsi="Times New Roman"/>
                <w:sz w:val="20"/>
                <w:szCs w:val="20"/>
              </w:rPr>
              <w:t>»</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06</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13 0 00 00000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1 036,9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120,9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Подпрограмма </w:t>
            </w:r>
            <w:r w:rsidR="004F6903">
              <w:rPr>
                <w:rFonts w:ascii="Times New Roman" w:eastAsia="Times New Roman" w:hAnsi="Times New Roman"/>
                <w:sz w:val="20"/>
                <w:szCs w:val="20"/>
              </w:rPr>
              <w:t>«</w:t>
            </w:r>
            <w:r w:rsidRPr="00117429">
              <w:rPr>
                <w:rFonts w:ascii="Times New Roman" w:eastAsia="Times New Roman" w:hAnsi="Times New Roman"/>
                <w:sz w:val="20"/>
                <w:szCs w:val="20"/>
              </w:rPr>
              <w:t>Развитие системы обращения с отходами производства и потребления в муниципальном образовании городской округ г. Пыть-Ях</w:t>
            </w:r>
            <w:r w:rsidR="004F6903">
              <w:rPr>
                <w:rFonts w:ascii="Times New Roman" w:eastAsia="Times New Roman" w:hAnsi="Times New Roman"/>
                <w:sz w:val="20"/>
                <w:szCs w:val="20"/>
              </w:rPr>
              <w:t>»</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06</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13 2 00 00000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1 036,9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120,9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Основное мероприятие </w:t>
            </w:r>
            <w:r w:rsidR="004F6903">
              <w:rPr>
                <w:rFonts w:ascii="Times New Roman" w:eastAsia="Times New Roman" w:hAnsi="Times New Roman"/>
                <w:sz w:val="20"/>
                <w:szCs w:val="20"/>
              </w:rPr>
              <w:t>«</w:t>
            </w:r>
            <w:r w:rsidRPr="00117429">
              <w:rPr>
                <w:rFonts w:ascii="Times New Roman" w:eastAsia="Times New Roman" w:hAnsi="Times New Roman"/>
                <w:sz w:val="20"/>
                <w:szCs w:val="20"/>
              </w:rPr>
              <w:t>Обеспечение регулирования деятельности по обращению с отходами производства и потребления</w:t>
            </w:r>
            <w:r w:rsidR="004F6903">
              <w:rPr>
                <w:rFonts w:ascii="Times New Roman" w:eastAsia="Times New Roman" w:hAnsi="Times New Roman"/>
                <w:sz w:val="20"/>
                <w:szCs w:val="20"/>
              </w:rPr>
              <w:t>»</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06</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13 2 03 00000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120,9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120,9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06</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13 2 03 84290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120,9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120,9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06</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13 2 03 84290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114,1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114,1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06</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13 2 03 84290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120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114,1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114,1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06</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13 2 03 84290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6,8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6,8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06</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13 2 03 84290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240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6,8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6,8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Основное мероприятие </w:t>
            </w:r>
            <w:r w:rsidR="004F6903">
              <w:rPr>
                <w:rFonts w:ascii="Times New Roman" w:eastAsia="Times New Roman" w:hAnsi="Times New Roman"/>
                <w:sz w:val="20"/>
                <w:szCs w:val="20"/>
              </w:rPr>
              <w:t>«</w:t>
            </w:r>
            <w:r w:rsidRPr="00117429">
              <w:rPr>
                <w:rFonts w:ascii="Times New Roman" w:eastAsia="Times New Roman" w:hAnsi="Times New Roman"/>
                <w:sz w:val="20"/>
                <w:szCs w:val="20"/>
              </w:rPr>
              <w:t>Разработка и реализация мероприятий по ликвидации несанкционированных свалок</w:t>
            </w:r>
            <w:r w:rsidR="004F6903">
              <w:rPr>
                <w:rFonts w:ascii="Times New Roman" w:eastAsia="Times New Roman" w:hAnsi="Times New Roman"/>
                <w:sz w:val="20"/>
                <w:szCs w:val="20"/>
              </w:rPr>
              <w:t>»</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06</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13 2 05 00000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916,0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06</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13 2 05 99990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916,0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06</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13 2 05 99990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916,0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06</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13 2 05 99990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240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916,0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Образование</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2 048 729,1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1 335 977,2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Дошкольное образование</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591 728,9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422 275,4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Муниципальная программа </w:t>
            </w:r>
            <w:r w:rsidR="004F6903">
              <w:rPr>
                <w:rFonts w:ascii="Times New Roman" w:eastAsia="Times New Roman" w:hAnsi="Times New Roman"/>
                <w:sz w:val="20"/>
                <w:szCs w:val="20"/>
              </w:rPr>
              <w:t>«</w:t>
            </w:r>
            <w:r w:rsidRPr="00117429">
              <w:rPr>
                <w:rFonts w:ascii="Times New Roman" w:eastAsia="Times New Roman" w:hAnsi="Times New Roman"/>
                <w:sz w:val="20"/>
                <w:szCs w:val="20"/>
              </w:rPr>
              <w:t>Развитие образования в городе Пыть-Яхе</w:t>
            </w:r>
            <w:r w:rsidR="004F6903">
              <w:rPr>
                <w:rFonts w:ascii="Times New Roman" w:eastAsia="Times New Roman" w:hAnsi="Times New Roman"/>
                <w:sz w:val="20"/>
                <w:szCs w:val="20"/>
              </w:rPr>
              <w:t>»</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01 0 00 00000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591 728,9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422 275,4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Подпрограмма </w:t>
            </w:r>
            <w:r w:rsidR="004F6903">
              <w:rPr>
                <w:rFonts w:ascii="Times New Roman" w:eastAsia="Times New Roman" w:hAnsi="Times New Roman"/>
                <w:sz w:val="20"/>
                <w:szCs w:val="20"/>
              </w:rPr>
              <w:t>«</w:t>
            </w:r>
            <w:r w:rsidRPr="00117429">
              <w:rPr>
                <w:rFonts w:ascii="Times New Roman" w:eastAsia="Times New Roman" w:hAnsi="Times New Roman"/>
                <w:sz w:val="20"/>
                <w:szCs w:val="20"/>
              </w:rPr>
              <w:t>Общее образование. Дополнительное образование детей</w:t>
            </w:r>
            <w:r w:rsidR="004F6903">
              <w:rPr>
                <w:rFonts w:ascii="Times New Roman" w:eastAsia="Times New Roman" w:hAnsi="Times New Roman"/>
                <w:sz w:val="20"/>
                <w:szCs w:val="20"/>
              </w:rPr>
              <w:t>»</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01 1 00 00000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558 687,5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421 954,8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Основное мероприятие </w:t>
            </w:r>
            <w:r w:rsidR="004F6903">
              <w:rPr>
                <w:rFonts w:ascii="Times New Roman" w:eastAsia="Times New Roman" w:hAnsi="Times New Roman"/>
                <w:sz w:val="20"/>
                <w:szCs w:val="20"/>
              </w:rPr>
              <w:t>«</w:t>
            </w:r>
            <w:r w:rsidRPr="00117429">
              <w:rPr>
                <w:rFonts w:ascii="Times New Roman" w:eastAsia="Times New Roman" w:hAnsi="Times New Roman"/>
                <w:sz w:val="20"/>
                <w:szCs w:val="20"/>
              </w:rPr>
              <w:t>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r w:rsidR="004F6903">
              <w:rPr>
                <w:rFonts w:ascii="Times New Roman" w:eastAsia="Times New Roman" w:hAnsi="Times New Roman"/>
                <w:sz w:val="20"/>
                <w:szCs w:val="20"/>
              </w:rPr>
              <w:t>»</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01 1 05 00000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558 687,5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421 954,8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01 1 05 00590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136 732,7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01 1 05 00590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600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136 732,7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01 1 05 00590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620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136 732,7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lastRenderedPageBreak/>
              <w:t>Реализация программ дошкольного образования муниципальными образовательными организациями</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01 1 05 84301</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421 954,8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421 954,8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01 1 05 84301</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600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421 954,8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421 954,8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01 1 05 84301</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620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421 954,8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421 954,8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Подпрограмма </w:t>
            </w:r>
            <w:r w:rsidR="004F6903">
              <w:rPr>
                <w:rFonts w:ascii="Times New Roman" w:eastAsia="Times New Roman" w:hAnsi="Times New Roman"/>
                <w:sz w:val="20"/>
                <w:szCs w:val="20"/>
              </w:rPr>
              <w:t>«</w:t>
            </w:r>
            <w:r w:rsidRPr="00117429">
              <w:rPr>
                <w:rFonts w:ascii="Times New Roman" w:eastAsia="Times New Roman" w:hAnsi="Times New Roman"/>
                <w:sz w:val="20"/>
                <w:szCs w:val="20"/>
              </w:rPr>
              <w:t>Ресурсное обеспечение в сфере образования, науки и молодежной политики</w:t>
            </w:r>
            <w:r w:rsidR="004F6903">
              <w:rPr>
                <w:rFonts w:ascii="Times New Roman" w:eastAsia="Times New Roman" w:hAnsi="Times New Roman"/>
                <w:sz w:val="20"/>
                <w:szCs w:val="20"/>
              </w:rPr>
              <w:t>»</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01 4 00 00000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33 041,3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320,6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Основное мероприятие </w:t>
            </w:r>
            <w:r w:rsidR="004F6903">
              <w:rPr>
                <w:rFonts w:ascii="Times New Roman" w:eastAsia="Times New Roman" w:hAnsi="Times New Roman"/>
                <w:sz w:val="20"/>
                <w:szCs w:val="20"/>
              </w:rPr>
              <w:t>«</w:t>
            </w:r>
            <w:r w:rsidRPr="00117429">
              <w:rPr>
                <w:rFonts w:ascii="Times New Roman" w:eastAsia="Times New Roman" w:hAnsi="Times New Roman"/>
                <w:sz w:val="20"/>
                <w:szCs w:val="20"/>
              </w:rPr>
              <w:t>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r w:rsidR="004F6903">
              <w:rPr>
                <w:rFonts w:ascii="Times New Roman" w:eastAsia="Times New Roman" w:hAnsi="Times New Roman"/>
                <w:sz w:val="20"/>
                <w:szCs w:val="20"/>
              </w:rPr>
              <w:t>»</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01 4 01 00000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320,6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320,6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01 4 01 84050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320,6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320,6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01 4 01 84050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600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320,6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320,6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01 4 01 84050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620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320,6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320,6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Основное мероприятие </w:t>
            </w:r>
            <w:r w:rsidR="004F6903">
              <w:rPr>
                <w:rFonts w:ascii="Times New Roman" w:eastAsia="Times New Roman" w:hAnsi="Times New Roman"/>
                <w:sz w:val="20"/>
                <w:szCs w:val="20"/>
              </w:rPr>
              <w:t>«</w:t>
            </w:r>
            <w:r w:rsidRPr="00117429">
              <w:rPr>
                <w:rFonts w:ascii="Times New Roman" w:eastAsia="Times New Roman" w:hAnsi="Times New Roman"/>
                <w:sz w:val="20"/>
                <w:szCs w:val="20"/>
              </w:rPr>
              <w:t>Обеспечение комплексной безопасности образовательных организаций и учреждений молодежной политики</w:t>
            </w:r>
            <w:r w:rsidR="004F6903">
              <w:rPr>
                <w:rFonts w:ascii="Times New Roman" w:eastAsia="Times New Roman" w:hAnsi="Times New Roman"/>
                <w:sz w:val="20"/>
                <w:szCs w:val="20"/>
              </w:rPr>
              <w:t>»</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01 4 02 00000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4 263,7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01 4 02 00590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4 263,7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01 4 02 00590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600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4 263,7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01 4 02 00590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620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4 263,7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Основное мероприятие </w:t>
            </w:r>
            <w:r w:rsidR="004F6903">
              <w:rPr>
                <w:rFonts w:ascii="Times New Roman" w:eastAsia="Times New Roman" w:hAnsi="Times New Roman"/>
                <w:sz w:val="20"/>
                <w:szCs w:val="20"/>
              </w:rPr>
              <w:t>«</w:t>
            </w:r>
            <w:r w:rsidRPr="00117429">
              <w:rPr>
                <w:rFonts w:ascii="Times New Roman" w:eastAsia="Times New Roman" w:hAnsi="Times New Roman"/>
                <w:sz w:val="20"/>
                <w:szCs w:val="20"/>
              </w:rPr>
              <w:t>Развитие материально-технической базы образовательных организаций и учреждений молодежной политики</w:t>
            </w:r>
            <w:r w:rsidR="004F6903">
              <w:rPr>
                <w:rFonts w:ascii="Times New Roman" w:eastAsia="Times New Roman" w:hAnsi="Times New Roman"/>
                <w:sz w:val="20"/>
                <w:szCs w:val="20"/>
              </w:rPr>
              <w:t>»</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01 4 03 00000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28 457,0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01 4 03 85160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1 092,4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01 4 03 85160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600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1 092,4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01 4 03 85160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620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1 092,4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01 4 03 99990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27 364,6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01 4 03 99990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13 876,5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01 4 03 99990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240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13 876,5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01 4 03 99990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600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13 488,1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01 4 03 99990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620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13 488,1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Общее образование</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1 140 606,3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901 187,3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Муниципальная программа </w:t>
            </w:r>
            <w:r w:rsidR="004F6903">
              <w:rPr>
                <w:rFonts w:ascii="Times New Roman" w:eastAsia="Times New Roman" w:hAnsi="Times New Roman"/>
                <w:sz w:val="20"/>
                <w:szCs w:val="20"/>
              </w:rPr>
              <w:t>«</w:t>
            </w:r>
            <w:r w:rsidRPr="00117429">
              <w:rPr>
                <w:rFonts w:ascii="Times New Roman" w:eastAsia="Times New Roman" w:hAnsi="Times New Roman"/>
                <w:sz w:val="20"/>
                <w:szCs w:val="20"/>
              </w:rPr>
              <w:t>Развитие образования в городе Пыть-Яхе</w:t>
            </w:r>
            <w:r w:rsidR="004F6903">
              <w:rPr>
                <w:rFonts w:ascii="Times New Roman" w:eastAsia="Times New Roman" w:hAnsi="Times New Roman"/>
                <w:sz w:val="20"/>
                <w:szCs w:val="20"/>
              </w:rPr>
              <w:t>»</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01 0 00 00000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1 140 606,3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901 187,3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Подпрограмма </w:t>
            </w:r>
            <w:r w:rsidR="004F6903">
              <w:rPr>
                <w:rFonts w:ascii="Times New Roman" w:eastAsia="Times New Roman" w:hAnsi="Times New Roman"/>
                <w:sz w:val="20"/>
                <w:szCs w:val="20"/>
              </w:rPr>
              <w:t>«</w:t>
            </w:r>
            <w:r w:rsidRPr="00117429">
              <w:rPr>
                <w:rFonts w:ascii="Times New Roman" w:eastAsia="Times New Roman" w:hAnsi="Times New Roman"/>
                <w:sz w:val="20"/>
                <w:szCs w:val="20"/>
              </w:rPr>
              <w:t>Общее образование. Дополнительное образование детей</w:t>
            </w:r>
            <w:r w:rsidR="004F6903">
              <w:rPr>
                <w:rFonts w:ascii="Times New Roman" w:eastAsia="Times New Roman" w:hAnsi="Times New Roman"/>
                <w:sz w:val="20"/>
                <w:szCs w:val="20"/>
              </w:rPr>
              <w:t>»</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01 1 00 00000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982 511,5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805 628,9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Основное мероприятие </w:t>
            </w:r>
            <w:r w:rsidR="004F6903">
              <w:rPr>
                <w:rFonts w:ascii="Times New Roman" w:eastAsia="Times New Roman" w:hAnsi="Times New Roman"/>
                <w:sz w:val="20"/>
                <w:szCs w:val="20"/>
              </w:rPr>
              <w:t>«</w:t>
            </w:r>
            <w:r w:rsidRPr="00117429">
              <w:rPr>
                <w:rFonts w:ascii="Times New Roman" w:eastAsia="Times New Roman" w:hAnsi="Times New Roman"/>
                <w:sz w:val="20"/>
                <w:szCs w:val="20"/>
              </w:rPr>
              <w:t>Развитие системы дошкольного и общего образования</w:t>
            </w:r>
            <w:r w:rsidR="004F6903">
              <w:rPr>
                <w:rFonts w:ascii="Times New Roman" w:eastAsia="Times New Roman" w:hAnsi="Times New Roman"/>
                <w:sz w:val="20"/>
                <w:szCs w:val="20"/>
              </w:rPr>
              <w:t>»</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01 1 01 00000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60,0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01 1 01 99990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60,0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01 1 01 99990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600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60,0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Субсидии бюджетным учреждениям</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01 1 01 99990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610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42,5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01 1 01 99990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620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17,5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Основное мероприятие </w:t>
            </w:r>
            <w:r w:rsidR="004F6903">
              <w:rPr>
                <w:rFonts w:ascii="Times New Roman" w:eastAsia="Times New Roman" w:hAnsi="Times New Roman"/>
                <w:sz w:val="20"/>
                <w:szCs w:val="20"/>
              </w:rPr>
              <w:t>«</w:t>
            </w:r>
            <w:r w:rsidRPr="00117429">
              <w:rPr>
                <w:rFonts w:ascii="Times New Roman" w:eastAsia="Times New Roman" w:hAnsi="Times New Roman"/>
                <w:sz w:val="20"/>
                <w:szCs w:val="20"/>
              </w:rPr>
              <w:t>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r w:rsidR="004F6903">
              <w:rPr>
                <w:rFonts w:ascii="Times New Roman" w:eastAsia="Times New Roman" w:hAnsi="Times New Roman"/>
                <w:sz w:val="20"/>
                <w:szCs w:val="20"/>
              </w:rPr>
              <w:t>»</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01 1 05 00000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981 881,5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805 628,9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lastRenderedPageBreak/>
              <w:t>Расходы на обеспечение деятельности (оказание услуг) муниципальных учреждений</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01 1 05 00590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86 086,0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01 1 05 00590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600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86 086,0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Субсидии бюджетным учреждениям</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01 1 05 00590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610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56 587,0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01 1 05 00590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620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29 499,0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Дополнительное финансовое обеспечение мероприятий по организации питания обучающихся</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01 1 05 20010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20 378,0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01 1 05 20010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600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20 378,0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Субсидии бюджетным учреждениям</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01 1 05 20010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610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18 725,0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01 1 05 20010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620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1 653,0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01 1 05 53030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35 310,2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01 1 05 53030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600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35 310,2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Субсидии бюджетным учреждениям</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01 1 05 53030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610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30 466,8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01 1 05 53030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620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4 843,4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Реализация основных общеобразовательных программ муниципальными общеобразовательными организациями</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01 1 05 84303</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804 097,4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804 097,4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01 1 05 84303</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600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804 097,4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804 097,4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Субсидии бюджетным учреждениям</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01 1 05 84303</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610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593 478,6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593 478,6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01 1 05 84303</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620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210 618,8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210 618,8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Выплата компенсации педагогическим работникам за работу по подготовке и проведению единого государственного экзамена</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01 1 05 84305</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1 531,5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1 531,5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01 1 05 84305</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600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1 531,5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1 531,5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Субсидии бюджетным учреждениям</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01 1 05 84305</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610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1 531,5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1 531,5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 1 05 L3040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34 478,4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 1 05 L3040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600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34 478,4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Субсидии бюджетным учреждениям</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 1 05 L3040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610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25 452,2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 1 05 L3040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620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9 026,2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Муниципальная составляющая регионального проекта </w:t>
            </w:r>
            <w:r w:rsidR="004F6903">
              <w:rPr>
                <w:rFonts w:ascii="Times New Roman" w:eastAsia="Times New Roman" w:hAnsi="Times New Roman"/>
                <w:sz w:val="20"/>
                <w:szCs w:val="20"/>
              </w:rPr>
              <w:t>«</w:t>
            </w:r>
            <w:r w:rsidRPr="00117429">
              <w:rPr>
                <w:rFonts w:ascii="Times New Roman" w:eastAsia="Times New Roman" w:hAnsi="Times New Roman"/>
                <w:sz w:val="20"/>
                <w:szCs w:val="20"/>
              </w:rPr>
              <w:t>Успех каждого ребенка</w:t>
            </w:r>
            <w:r w:rsidR="004F6903">
              <w:rPr>
                <w:rFonts w:ascii="Times New Roman" w:eastAsia="Times New Roman" w:hAnsi="Times New Roman"/>
                <w:sz w:val="20"/>
                <w:szCs w:val="20"/>
              </w:rPr>
              <w:t>»</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 1 E2 00000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570,0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 1 E2 99990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570,0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 1 E2 99990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600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570,0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 1 E2 99990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620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570,0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Подпрограмма </w:t>
            </w:r>
            <w:r w:rsidR="004F6903">
              <w:rPr>
                <w:rFonts w:ascii="Times New Roman" w:eastAsia="Times New Roman" w:hAnsi="Times New Roman"/>
                <w:sz w:val="20"/>
                <w:szCs w:val="20"/>
              </w:rPr>
              <w:t>«</w:t>
            </w:r>
            <w:r w:rsidRPr="00117429">
              <w:rPr>
                <w:rFonts w:ascii="Times New Roman" w:eastAsia="Times New Roman" w:hAnsi="Times New Roman"/>
                <w:sz w:val="20"/>
                <w:szCs w:val="20"/>
              </w:rPr>
              <w:t>Ресурсное обеспечение в сфере образования, науки и молодежной политики</w:t>
            </w:r>
            <w:r w:rsidR="004F6903">
              <w:rPr>
                <w:rFonts w:ascii="Times New Roman" w:eastAsia="Times New Roman" w:hAnsi="Times New Roman"/>
                <w:sz w:val="20"/>
                <w:szCs w:val="20"/>
              </w:rPr>
              <w:t>»</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01 4 00 00000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158 094,9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95 558,4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Основное мероприятие </w:t>
            </w:r>
            <w:r w:rsidR="004F6903">
              <w:rPr>
                <w:rFonts w:ascii="Times New Roman" w:eastAsia="Times New Roman" w:hAnsi="Times New Roman"/>
                <w:sz w:val="20"/>
                <w:szCs w:val="20"/>
              </w:rPr>
              <w:t>«</w:t>
            </w:r>
            <w:r w:rsidRPr="00117429">
              <w:rPr>
                <w:rFonts w:ascii="Times New Roman" w:eastAsia="Times New Roman" w:hAnsi="Times New Roman"/>
                <w:sz w:val="20"/>
                <w:szCs w:val="20"/>
              </w:rPr>
              <w:t>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r w:rsidR="004F6903">
              <w:rPr>
                <w:rFonts w:ascii="Times New Roman" w:eastAsia="Times New Roman" w:hAnsi="Times New Roman"/>
                <w:sz w:val="20"/>
                <w:szCs w:val="20"/>
              </w:rPr>
              <w:t>»</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01 4 01 00000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95 558,4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95 558,4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lastRenderedPageBreak/>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01 4 01 84030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95 558,4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95 558,4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01 4 01 84030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600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95 558,4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95 558,4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Субсидии бюджетным учреждениям</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01 4 01 84030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610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80 747,6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80 747,6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01 4 01 84030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620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14 810,8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14 810,8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Основное мероприятие </w:t>
            </w:r>
            <w:r w:rsidR="004F6903">
              <w:rPr>
                <w:rFonts w:ascii="Times New Roman" w:eastAsia="Times New Roman" w:hAnsi="Times New Roman"/>
                <w:sz w:val="20"/>
                <w:szCs w:val="20"/>
              </w:rPr>
              <w:t>«</w:t>
            </w:r>
            <w:r w:rsidRPr="00117429">
              <w:rPr>
                <w:rFonts w:ascii="Times New Roman" w:eastAsia="Times New Roman" w:hAnsi="Times New Roman"/>
                <w:sz w:val="20"/>
                <w:szCs w:val="20"/>
              </w:rPr>
              <w:t>Обеспечение комплексной безопасности образовательных организаций и учреждений молодежной политики</w:t>
            </w:r>
            <w:r w:rsidR="004F6903">
              <w:rPr>
                <w:rFonts w:ascii="Times New Roman" w:eastAsia="Times New Roman" w:hAnsi="Times New Roman"/>
                <w:sz w:val="20"/>
                <w:szCs w:val="20"/>
              </w:rPr>
              <w:t>»</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01 4 02 00000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11 663,6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01 4 02 00590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11 663,6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01 4 02 00590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600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11 663,6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Субсидии бюджетным учреждениям</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01 4 02 00590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610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9 035,3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01 4 02 00590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620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2 628,3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Основное мероприятие </w:t>
            </w:r>
            <w:r w:rsidR="004F6903">
              <w:rPr>
                <w:rFonts w:ascii="Times New Roman" w:eastAsia="Times New Roman" w:hAnsi="Times New Roman"/>
                <w:sz w:val="20"/>
                <w:szCs w:val="20"/>
              </w:rPr>
              <w:t>«</w:t>
            </w:r>
            <w:r w:rsidRPr="00117429">
              <w:rPr>
                <w:rFonts w:ascii="Times New Roman" w:eastAsia="Times New Roman" w:hAnsi="Times New Roman"/>
                <w:sz w:val="20"/>
                <w:szCs w:val="20"/>
              </w:rPr>
              <w:t>Развитие материально-технической базы образовательных организаций и учреждений молодежной политики</w:t>
            </w:r>
            <w:r w:rsidR="004F6903">
              <w:rPr>
                <w:rFonts w:ascii="Times New Roman" w:eastAsia="Times New Roman" w:hAnsi="Times New Roman"/>
                <w:sz w:val="20"/>
                <w:szCs w:val="20"/>
              </w:rPr>
              <w:t>»</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01 4 03 00000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50 872,8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01 4 03 85160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1 745,8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01 4 03 85160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600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1 745,8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Субсидии бюджетным учреждениям</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01 4 03 85160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610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1 500,0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01 4 03 85160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620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245,8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01 4 03 99990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49 127,0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01 4 03 99990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24 176,4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01 4 03 99990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240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24 176,4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01 4 03 99990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600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24 950,6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Субсидии бюджетным учреждениям</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01 4 03 99990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610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8 537,6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01 4 03 99990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620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16 413,0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Дополнительное образование детей</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128 839,6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Муниципальная программа </w:t>
            </w:r>
            <w:r w:rsidR="004F6903">
              <w:rPr>
                <w:rFonts w:ascii="Times New Roman" w:eastAsia="Times New Roman" w:hAnsi="Times New Roman"/>
                <w:sz w:val="20"/>
                <w:szCs w:val="20"/>
              </w:rPr>
              <w:t>«</w:t>
            </w:r>
            <w:r w:rsidRPr="00117429">
              <w:rPr>
                <w:rFonts w:ascii="Times New Roman" w:eastAsia="Times New Roman" w:hAnsi="Times New Roman"/>
                <w:sz w:val="20"/>
                <w:szCs w:val="20"/>
              </w:rPr>
              <w:t>Развитие образования в городе Пыть-Яхе</w:t>
            </w:r>
            <w:r w:rsidR="004F6903">
              <w:rPr>
                <w:rFonts w:ascii="Times New Roman" w:eastAsia="Times New Roman" w:hAnsi="Times New Roman"/>
                <w:sz w:val="20"/>
                <w:szCs w:val="20"/>
              </w:rPr>
              <w:t>»</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01 0 00 00000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50 925,3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Подпрограмма </w:t>
            </w:r>
            <w:r w:rsidR="004F6903">
              <w:rPr>
                <w:rFonts w:ascii="Times New Roman" w:eastAsia="Times New Roman" w:hAnsi="Times New Roman"/>
                <w:sz w:val="20"/>
                <w:szCs w:val="20"/>
              </w:rPr>
              <w:t>«</w:t>
            </w:r>
            <w:r w:rsidRPr="00117429">
              <w:rPr>
                <w:rFonts w:ascii="Times New Roman" w:eastAsia="Times New Roman" w:hAnsi="Times New Roman"/>
                <w:sz w:val="20"/>
                <w:szCs w:val="20"/>
              </w:rPr>
              <w:t>Общее образование. Дополнительное образование детей</w:t>
            </w:r>
            <w:r w:rsidR="004F6903">
              <w:rPr>
                <w:rFonts w:ascii="Times New Roman" w:eastAsia="Times New Roman" w:hAnsi="Times New Roman"/>
                <w:sz w:val="20"/>
                <w:szCs w:val="20"/>
              </w:rPr>
              <w:t>»</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01 1 00 00000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46 742,7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Основное мероприятие </w:t>
            </w:r>
            <w:r w:rsidR="004F6903">
              <w:rPr>
                <w:rFonts w:ascii="Times New Roman" w:eastAsia="Times New Roman" w:hAnsi="Times New Roman"/>
                <w:sz w:val="20"/>
                <w:szCs w:val="20"/>
              </w:rPr>
              <w:t>«</w:t>
            </w:r>
            <w:r w:rsidRPr="00117429">
              <w:rPr>
                <w:rFonts w:ascii="Times New Roman" w:eastAsia="Times New Roman" w:hAnsi="Times New Roman"/>
                <w:sz w:val="20"/>
                <w:szCs w:val="20"/>
              </w:rPr>
              <w:t>Развитие системы дошкольного и общего образования</w:t>
            </w:r>
            <w:r w:rsidR="004F6903">
              <w:rPr>
                <w:rFonts w:ascii="Times New Roman" w:eastAsia="Times New Roman" w:hAnsi="Times New Roman"/>
                <w:sz w:val="20"/>
                <w:szCs w:val="20"/>
              </w:rPr>
              <w:t>»</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01 1 01 00000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881,6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01 1 01 99990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881,6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01 1 01 99990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600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881,6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01 1 01 99990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620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881,6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Муниципальная составляющая регионального проекта </w:t>
            </w:r>
            <w:r w:rsidR="004F6903">
              <w:rPr>
                <w:rFonts w:ascii="Times New Roman" w:eastAsia="Times New Roman" w:hAnsi="Times New Roman"/>
                <w:sz w:val="20"/>
                <w:szCs w:val="20"/>
              </w:rPr>
              <w:t>«</w:t>
            </w:r>
            <w:r w:rsidRPr="00117429">
              <w:rPr>
                <w:rFonts w:ascii="Times New Roman" w:eastAsia="Times New Roman" w:hAnsi="Times New Roman"/>
                <w:sz w:val="20"/>
                <w:szCs w:val="20"/>
              </w:rPr>
              <w:t>Успех каждого ребенка</w:t>
            </w:r>
            <w:r w:rsidR="004F6903">
              <w:rPr>
                <w:rFonts w:ascii="Times New Roman" w:eastAsia="Times New Roman" w:hAnsi="Times New Roman"/>
                <w:sz w:val="20"/>
                <w:szCs w:val="20"/>
              </w:rPr>
              <w:t>»</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 1 E2 00000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45 223,3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 1 E2 00590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33 522,6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 1 E2 00590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600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33 522,6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Субсидии бюджетным учреждениям</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 1 E2 00590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610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1 162,0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lastRenderedPageBreak/>
              <w:t>Субсидии автономным учреждениям</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 1 E2 00590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620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32 360,6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Создание новых мест в образовательных организациях различных типов для реализации дополнительных общеразвивающих программ всех направленностей</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 1 E2 54910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1 891,4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 1 E2 54910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1 891,4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 1 E2 54910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240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1 891,4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 1 E2 99990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9 809,4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 1 E2 99990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600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9 809,4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 1 E2 99990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620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9 809,4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Основное мероприятие </w:t>
            </w:r>
            <w:r w:rsidR="004F6903">
              <w:rPr>
                <w:rFonts w:ascii="Times New Roman" w:eastAsia="Times New Roman" w:hAnsi="Times New Roman"/>
                <w:sz w:val="20"/>
                <w:szCs w:val="20"/>
              </w:rPr>
              <w:t>«</w:t>
            </w:r>
            <w:r w:rsidRPr="00117429">
              <w:rPr>
                <w:rFonts w:ascii="Times New Roman" w:eastAsia="Times New Roman" w:hAnsi="Times New Roman"/>
                <w:sz w:val="20"/>
                <w:szCs w:val="20"/>
              </w:rPr>
              <w:t xml:space="preserve">Муниципальная составляющая регионального проекта </w:t>
            </w:r>
            <w:r w:rsidR="004F6903">
              <w:rPr>
                <w:rFonts w:ascii="Times New Roman" w:eastAsia="Times New Roman" w:hAnsi="Times New Roman"/>
                <w:sz w:val="20"/>
                <w:szCs w:val="20"/>
              </w:rPr>
              <w:t>«</w:t>
            </w:r>
            <w:r w:rsidRPr="00117429">
              <w:rPr>
                <w:rFonts w:ascii="Times New Roman" w:eastAsia="Times New Roman" w:hAnsi="Times New Roman"/>
                <w:sz w:val="20"/>
                <w:szCs w:val="20"/>
              </w:rPr>
              <w:t>Цифровая образовательная среда</w:t>
            </w:r>
            <w:r w:rsidR="004F6903">
              <w:rPr>
                <w:rFonts w:ascii="Times New Roman" w:eastAsia="Times New Roman" w:hAnsi="Times New Roman"/>
                <w:sz w:val="20"/>
                <w:szCs w:val="20"/>
              </w:rPr>
              <w:t>»</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 1 E4 00000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637,9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 1 E4 99990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637,9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 1 E4 99990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600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637,9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 1 E4 99990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620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637,9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Подпрограмма </w:t>
            </w:r>
            <w:r w:rsidR="004F6903">
              <w:rPr>
                <w:rFonts w:ascii="Times New Roman" w:eastAsia="Times New Roman" w:hAnsi="Times New Roman"/>
                <w:sz w:val="20"/>
                <w:szCs w:val="20"/>
              </w:rPr>
              <w:t>«</w:t>
            </w:r>
            <w:r w:rsidRPr="00117429">
              <w:rPr>
                <w:rFonts w:ascii="Times New Roman" w:eastAsia="Times New Roman" w:hAnsi="Times New Roman"/>
                <w:sz w:val="20"/>
                <w:szCs w:val="20"/>
              </w:rPr>
              <w:t>Ресурсное обеспечение в сфере образования, науки и молодежной политики</w:t>
            </w:r>
            <w:r w:rsidR="004F6903">
              <w:rPr>
                <w:rFonts w:ascii="Times New Roman" w:eastAsia="Times New Roman" w:hAnsi="Times New Roman"/>
                <w:sz w:val="20"/>
                <w:szCs w:val="20"/>
              </w:rPr>
              <w:t>»</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01 4 00 00000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4 182,6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Основное мероприятие </w:t>
            </w:r>
            <w:r w:rsidR="004F6903">
              <w:rPr>
                <w:rFonts w:ascii="Times New Roman" w:eastAsia="Times New Roman" w:hAnsi="Times New Roman"/>
                <w:sz w:val="20"/>
                <w:szCs w:val="20"/>
              </w:rPr>
              <w:t>«</w:t>
            </w:r>
            <w:r w:rsidRPr="00117429">
              <w:rPr>
                <w:rFonts w:ascii="Times New Roman" w:eastAsia="Times New Roman" w:hAnsi="Times New Roman"/>
                <w:sz w:val="20"/>
                <w:szCs w:val="20"/>
              </w:rPr>
              <w:t>Обеспечение комплексной безопасности образовательных организаций и учреждений молодежной политики</w:t>
            </w:r>
            <w:r w:rsidR="004F6903">
              <w:rPr>
                <w:rFonts w:ascii="Times New Roman" w:eastAsia="Times New Roman" w:hAnsi="Times New Roman"/>
                <w:sz w:val="20"/>
                <w:szCs w:val="20"/>
              </w:rPr>
              <w:t>»</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01 4 02 00000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188,9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01 4 02 00590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188,9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01 4 02 00590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600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188,9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01 4 02 00590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620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188,9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Основное мероприятие </w:t>
            </w:r>
            <w:r w:rsidR="004F6903">
              <w:rPr>
                <w:rFonts w:ascii="Times New Roman" w:eastAsia="Times New Roman" w:hAnsi="Times New Roman"/>
                <w:sz w:val="20"/>
                <w:szCs w:val="20"/>
              </w:rPr>
              <w:t>«</w:t>
            </w:r>
            <w:r w:rsidRPr="00117429">
              <w:rPr>
                <w:rFonts w:ascii="Times New Roman" w:eastAsia="Times New Roman" w:hAnsi="Times New Roman"/>
                <w:sz w:val="20"/>
                <w:szCs w:val="20"/>
              </w:rPr>
              <w:t>Развитие материально-технической базы образовательных организаций и учреждений молодежной политики</w:t>
            </w:r>
            <w:r w:rsidR="004F6903">
              <w:rPr>
                <w:rFonts w:ascii="Times New Roman" w:eastAsia="Times New Roman" w:hAnsi="Times New Roman"/>
                <w:sz w:val="20"/>
                <w:szCs w:val="20"/>
              </w:rPr>
              <w:t>»</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01 4 03 00000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3 993,7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01 4 03 99990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3 993,7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01 4 03 99990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3 993,7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01 4 03 99990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240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3 993,7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Муниципальная программа </w:t>
            </w:r>
            <w:r w:rsidR="004F6903">
              <w:rPr>
                <w:rFonts w:ascii="Times New Roman" w:eastAsia="Times New Roman" w:hAnsi="Times New Roman"/>
                <w:sz w:val="20"/>
                <w:szCs w:val="20"/>
              </w:rPr>
              <w:t>«</w:t>
            </w:r>
            <w:r w:rsidRPr="00117429">
              <w:rPr>
                <w:rFonts w:ascii="Times New Roman" w:eastAsia="Times New Roman" w:hAnsi="Times New Roman"/>
                <w:sz w:val="20"/>
                <w:szCs w:val="20"/>
              </w:rPr>
              <w:t>Культурное пространство города Пыть-Яха</w:t>
            </w:r>
            <w:r w:rsidR="004F6903">
              <w:rPr>
                <w:rFonts w:ascii="Times New Roman" w:eastAsia="Times New Roman" w:hAnsi="Times New Roman"/>
                <w:sz w:val="20"/>
                <w:szCs w:val="20"/>
              </w:rPr>
              <w:t>»</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04 0 00 00000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76 732,4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Подпрограмма </w:t>
            </w:r>
            <w:r w:rsidR="004F6903">
              <w:rPr>
                <w:rFonts w:ascii="Times New Roman" w:eastAsia="Times New Roman" w:hAnsi="Times New Roman"/>
                <w:sz w:val="20"/>
                <w:szCs w:val="20"/>
              </w:rPr>
              <w:t>«</w:t>
            </w:r>
            <w:r w:rsidRPr="00117429">
              <w:rPr>
                <w:rFonts w:ascii="Times New Roman" w:eastAsia="Times New Roman" w:hAnsi="Times New Roman"/>
                <w:sz w:val="20"/>
                <w:szCs w:val="20"/>
              </w:rPr>
              <w:t>Модернизация и развитие учреждений и организаций культуры</w:t>
            </w:r>
            <w:r w:rsidR="004F6903">
              <w:rPr>
                <w:rFonts w:ascii="Times New Roman" w:eastAsia="Times New Roman" w:hAnsi="Times New Roman"/>
                <w:sz w:val="20"/>
                <w:szCs w:val="20"/>
              </w:rPr>
              <w:t>»</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04 1 00 00000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4 230,0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Основное мероприятие </w:t>
            </w:r>
            <w:r w:rsidR="004F6903">
              <w:rPr>
                <w:rFonts w:ascii="Times New Roman" w:eastAsia="Times New Roman" w:hAnsi="Times New Roman"/>
                <w:sz w:val="20"/>
                <w:szCs w:val="20"/>
              </w:rPr>
              <w:t>«</w:t>
            </w:r>
            <w:r w:rsidRPr="00117429">
              <w:rPr>
                <w:rFonts w:ascii="Times New Roman" w:eastAsia="Times New Roman" w:hAnsi="Times New Roman"/>
                <w:sz w:val="20"/>
                <w:szCs w:val="20"/>
              </w:rPr>
              <w:t>Укрепление материально-технической базы учреждений культуры</w:t>
            </w:r>
            <w:r w:rsidR="004F6903">
              <w:rPr>
                <w:rFonts w:ascii="Times New Roman" w:eastAsia="Times New Roman" w:hAnsi="Times New Roman"/>
                <w:sz w:val="20"/>
                <w:szCs w:val="20"/>
              </w:rPr>
              <w:t>»</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04 1 05 00000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4 230,0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04 1 05 99990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4 230,0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04 1 05 99990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4 230,0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04 1 05 99990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240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4 230,0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Подпрограмма </w:t>
            </w:r>
            <w:r w:rsidR="004F6903">
              <w:rPr>
                <w:rFonts w:ascii="Times New Roman" w:eastAsia="Times New Roman" w:hAnsi="Times New Roman"/>
                <w:sz w:val="20"/>
                <w:szCs w:val="20"/>
              </w:rPr>
              <w:t>«</w:t>
            </w:r>
            <w:r w:rsidRPr="00117429">
              <w:rPr>
                <w:rFonts w:ascii="Times New Roman" w:eastAsia="Times New Roman" w:hAnsi="Times New Roman"/>
                <w:sz w:val="20"/>
                <w:szCs w:val="20"/>
              </w:rPr>
              <w:t>Поддержка творческих инициатив, способствующих самореализации населения</w:t>
            </w:r>
            <w:r w:rsidR="004F6903">
              <w:rPr>
                <w:rFonts w:ascii="Times New Roman" w:eastAsia="Times New Roman" w:hAnsi="Times New Roman"/>
                <w:sz w:val="20"/>
                <w:szCs w:val="20"/>
              </w:rPr>
              <w:t>»</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04 2 00 00000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72 502,5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Основное мероприятие </w:t>
            </w:r>
            <w:r w:rsidR="004F6903">
              <w:rPr>
                <w:rFonts w:ascii="Times New Roman" w:eastAsia="Times New Roman" w:hAnsi="Times New Roman"/>
                <w:sz w:val="20"/>
                <w:szCs w:val="20"/>
              </w:rPr>
              <w:t>«</w:t>
            </w:r>
            <w:r w:rsidRPr="00117429">
              <w:rPr>
                <w:rFonts w:ascii="Times New Roman" w:eastAsia="Times New Roman" w:hAnsi="Times New Roman"/>
                <w:sz w:val="20"/>
                <w:szCs w:val="20"/>
              </w:rPr>
              <w:t>Поддержка одаренных детей и молодежи, развитие художественного образования</w:t>
            </w:r>
            <w:r w:rsidR="004F6903">
              <w:rPr>
                <w:rFonts w:ascii="Times New Roman" w:eastAsia="Times New Roman" w:hAnsi="Times New Roman"/>
                <w:sz w:val="20"/>
                <w:szCs w:val="20"/>
              </w:rPr>
              <w:t>»</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04 2 01 00000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72 502,5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04 2 01 00590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72 402,5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04 2 01 00590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600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72 402,5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Субсидии бюджетным учреждениям</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04 2 01 00590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610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72 402,5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lastRenderedPageBreak/>
              <w:t>Реализация наказов избирателей депутатам Думы Ханты-Мансийского автономного округа - Югры</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04 2 01 85160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100,0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04 2 01 85160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600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100,0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Субсидии бюджетным учреждениям</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04 2 01 85160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610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100,0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Непрограммные направления деятельности</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40 0 00 00000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1 181,8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Финансовое обеспечение мероприятий, связанных с профилактикой и устранением последствий распространения новой коронавирусной инфекции (COVID - 2019)</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40 4 00 00000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1 181,8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40 4 00 99990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1 181,8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40 4 00 99990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600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1 181,8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Субсидии бюджетным учреждениям</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40 4 00 99990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610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1 181,8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Молодежная политика</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157 342,0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10 963,1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Муниципальная программа </w:t>
            </w:r>
            <w:r w:rsidR="004F6903">
              <w:rPr>
                <w:rFonts w:ascii="Times New Roman" w:eastAsia="Times New Roman" w:hAnsi="Times New Roman"/>
                <w:sz w:val="20"/>
                <w:szCs w:val="20"/>
              </w:rPr>
              <w:t>«</w:t>
            </w:r>
            <w:r w:rsidRPr="00117429">
              <w:rPr>
                <w:rFonts w:ascii="Times New Roman" w:eastAsia="Times New Roman" w:hAnsi="Times New Roman"/>
                <w:sz w:val="20"/>
                <w:szCs w:val="20"/>
              </w:rPr>
              <w:t>Развитие образования в городе Пыть-Яхе</w:t>
            </w:r>
            <w:r w:rsidR="004F6903">
              <w:rPr>
                <w:rFonts w:ascii="Times New Roman" w:eastAsia="Times New Roman" w:hAnsi="Times New Roman"/>
                <w:sz w:val="20"/>
                <w:szCs w:val="20"/>
              </w:rPr>
              <w:t>»</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01 0 00 00000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157 342,0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10 963,1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Подпрограмма </w:t>
            </w:r>
            <w:r w:rsidR="004F6903">
              <w:rPr>
                <w:rFonts w:ascii="Times New Roman" w:eastAsia="Times New Roman" w:hAnsi="Times New Roman"/>
                <w:sz w:val="20"/>
                <w:szCs w:val="20"/>
              </w:rPr>
              <w:t>«</w:t>
            </w:r>
            <w:r w:rsidRPr="00117429">
              <w:rPr>
                <w:rFonts w:ascii="Times New Roman" w:eastAsia="Times New Roman" w:hAnsi="Times New Roman"/>
                <w:sz w:val="20"/>
                <w:szCs w:val="20"/>
              </w:rPr>
              <w:t>Общее образование. Дополнительное образование детей</w:t>
            </w:r>
            <w:r w:rsidR="004F6903">
              <w:rPr>
                <w:rFonts w:ascii="Times New Roman" w:eastAsia="Times New Roman" w:hAnsi="Times New Roman"/>
                <w:sz w:val="20"/>
                <w:szCs w:val="20"/>
              </w:rPr>
              <w:t>»</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01 1 00 00000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14 548,7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Основное мероприятие </w:t>
            </w:r>
            <w:r w:rsidR="004F6903">
              <w:rPr>
                <w:rFonts w:ascii="Times New Roman" w:eastAsia="Times New Roman" w:hAnsi="Times New Roman"/>
                <w:sz w:val="20"/>
                <w:szCs w:val="20"/>
              </w:rPr>
              <w:t>«</w:t>
            </w:r>
            <w:r w:rsidRPr="00117429">
              <w:rPr>
                <w:rFonts w:ascii="Times New Roman" w:eastAsia="Times New Roman" w:hAnsi="Times New Roman"/>
                <w:sz w:val="20"/>
                <w:szCs w:val="20"/>
              </w:rPr>
              <w:t>Организация летнего отдыха и оздоровления детей и молодежи</w:t>
            </w:r>
            <w:r w:rsidR="004F6903">
              <w:rPr>
                <w:rFonts w:ascii="Times New Roman" w:eastAsia="Times New Roman" w:hAnsi="Times New Roman"/>
                <w:sz w:val="20"/>
                <w:szCs w:val="20"/>
              </w:rPr>
              <w:t>»</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01 1 06 00000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14 548,7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Мероприятия по организации отдыха и оздоровления детей</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01 1 06 20020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4 341,7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01 1 06 20020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600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4 341,7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Субсидии бюджетным учреждениям</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01 1 06 20020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610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2 876,6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01 1 06 20020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620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1 465,2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01 1 06 82050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8 165,6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01 1 06 82050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600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8 165,6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Субсидии бюджетным учреждениям</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01 1 06 82050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610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6 546,5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01 1 06 82050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620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1 619,1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города</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 1 06 S2050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2 041,4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 1 06 S2050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600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2 041,4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Субсидии бюджетным учреждениям</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 1 06 S2050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610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1 636,6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 1 06 S2050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620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404,8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Подпрограмма </w:t>
            </w:r>
            <w:r w:rsidR="004F6903">
              <w:rPr>
                <w:rFonts w:ascii="Times New Roman" w:eastAsia="Times New Roman" w:hAnsi="Times New Roman"/>
                <w:sz w:val="20"/>
                <w:szCs w:val="20"/>
              </w:rPr>
              <w:t>«</w:t>
            </w:r>
            <w:r w:rsidRPr="00117429">
              <w:rPr>
                <w:rFonts w:ascii="Times New Roman" w:eastAsia="Times New Roman" w:hAnsi="Times New Roman"/>
                <w:sz w:val="20"/>
                <w:szCs w:val="20"/>
              </w:rPr>
              <w:t>Молодежь Югры и допризывная подготовка</w:t>
            </w:r>
            <w:r w:rsidR="004F6903">
              <w:rPr>
                <w:rFonts w:ascii="Times New Roman" w:eastAsia="Times New Roman" w:hAnsi="Times New Roman"/>
                <w:sz w:val="20"/>
                <w:szCs w:val="20"/>
              </w:rPr>
              <w:t>»</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01 3 00 00000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97 540,7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Основное мероприятие </w:t>
            </w:r>
            <w:r w:rsidR="004F6903">
              <w:rPr>
                <w:rFonts w:ascii="Times New Roman" w:eastAsia="Times New Roman" w:hAnsi="Times New Roman"/>
                <w:sz w:val="20"/>
                <w:szCs w:val="20"/>
              </w:rPr>
              <w:t>«</w:t>
            </w:r>
            <w:r w:rsidRPr="00117429">
              <w:rPr>
                <w:rFonts w:ascii="Times New Roman" w:eastAsia="Times New Roman" w:hAnsi="Times New Roman"/>
                <w:sz w:val="20"/>
                <w:szCs w:val="20"/>
              </w:rPr>
              <w:t>Создание условий для реализации государственной молодежной политики в муниципальном образовании</w:t>
            </w:r>
            <w:r w:rsidR="004F6903">
              <w:rPr>
                <w:rFonts w:ascii="Times New Roman" w:eastAsia="Times New Roman" w:hAnsi="Times New Roman"/>
                <w:sz w:val="20"/>
                <w:szCs w:val="20"/>
              </w:rPr>
              <w:t>»</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01 3 01 00000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35 446,6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01 3 01 00590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35 446,6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01 3 01 00590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600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35 446,6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Субсидии бюджетным учреждениям</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01 3 01 00590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610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35 446,6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lastRenderedPageBreak/>
              <w:t xml:space="preserve">Основное мероприятие </w:t>
            </w:r>
            <w:r w:rsidR="004F6903">
              <w:rPr>
                <w:rFonts w:ascii="Times New Roman" w:eastAsia="Times New Roman" w:hAnsi="Times New Roman"/>
                <w:sz w:val="20"/>
                <w:szCs w:val="20"/>
              </w:rPr>
              <w:t>«</w:t>
            </w:r>
            <w:r w:rsidRPr="00117429">
              <w:rPr>
                <w:rFonts w:ascii="Times New Roman" w:eastAsia="Times New Roman" w:hAnsi="Times New Roman"/>
                <w:sz w:val="20"/>
                <w:szCs w:val="20"/>
              </w:rPr>
              <w:t>Обеспечение развития молодежной политики и патриотического воспитания граждан Российской Федерации</w:t>
            </w:r>
            <w:r w:rsidR="004F6903">
              <w:rPr>
                <w:rFonts w:ascii="Times New Roman" w:eastAsia="Times New Roman" w:hAnsi="Times New Roman"/>
                <w:sz w:val="20"/>
                <w:szCs w:val="20"/>
              </w:rPr>
              <w:t>»</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01 3 03 00000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61 789,2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01 3 03 00590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61 789,2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01 3 03 00590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600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61 789,2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01 3 03 00590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620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61 789,2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Муниципальная составляющая регионального проекта </w:t>
            </w:r>
            <w:r w:rsidR="004F6903">
              <w:rPr>
                <w:rFonts w:ascii="Times New Roman" w:eastAsia="Times New Roman" w:hAnsi="Times New Roman"/>
                <w:sz w:val="20"/>
                <w:szCs w:val="20"/>
              </w:rPr>
              <w:t>«</w:t>
            </w:r>
            <w:r w:rsidRPr="00117429">
              <w:rPr>
                <w:rFonts w:ascii="Times New Roman" w:eastAsia="Times New Roman" w:hAnsi="Times New Roman"/>
                <w:sz w:val="20"/>
                <w:szCs w:val="20"/>
              </w:rPr>
              <w:t>Социальная активность</w:t>
            </w:r>
            <w:r w:rsidR="004F6903">
              <w:rPr>
                <w:rFonts w:ascii="Times New Roman" w:eastAsia="Times New Roman" w:hAnsi="Times New Roman"/>
                <w:sz w:val="20"/>
                <w:szCs w:val="20"/>
              </w:rPr>
              <w:t>»</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 3 E8 00000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305,0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 3 E8 00590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40,0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 3 E8 00590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600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40,0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 3 E8 00590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620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40,0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 3 E8 99990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265,0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 3 E8 99990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600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265,0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 3 E8 99990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620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265,0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Подпрограмма </w:t>
            </w:r>
            <w:r w:rsidR="004F6903">
              <w:rPr>
                <w:rFonts w:ascii="Times New Roman" w:eastAsia="Times New Roman" w:hAnsi="Times New Roman"/>
                <w:sz w:val="20"/>
                <w:szCs w:val="20"/>
              </w:rPr>
              <w:t>«</w:t>
            </w:r>
            <w:r w:rsidRPr="00117429">
              <w:rPr>
                <w:rFonts w:ascii="Times New Roman" w:eastAsia="Times New Roman" w:hAnsi="Times New Roman"/>
                <w:sz w:val="20"/>
                <w:szCs w:val="20"/>
              </w:rPr>
              <w:t>Ресурсное обеспечение в сфере образования, науки и молодежной политики</w:t>
            </w:r>
            <w:r w:rsidR="004F6903">
              <w:rPr>
                <w:rFonts w:ascii="Times New Roman" w:eastAsia="Times New Roman" w:hAnsi="Times New Roman"/>
                <w:sz w:val="20"/>
                <w:szCs w:val="20"/>
              </w:rPr>
              <w:t>»</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01 4 00 00000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45 252,6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10 963,1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Основное мероприятие </w:t>
            </w:r>
            <w:r w:rsidR="004F6903">
              <w:rPr>
                <w:rFonts w:ascii="Times New Roman" w:eastAsia="Times New Roman" w:hAnsi="Times New Roman"/>
                <w:sz w:val="20"/>
                <w:szCs w:val="20"/>
              </w:rPr>
              <w:t>«</w:t>
            </w:r>
            <w:r w:rsidRPr="00117429">
              <w:rPr>
                <w:rFonts w:ascii="Times New Roman" w:eastAsia="Times New Roman" w:hAnsi="Times New Roman"/>
                <w:sz w:val="20"/>
                <w:szCs w:val="20"/>
              </w:rPr>
              <w:t>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r w:rsidR="004F6903">
              <w:rPr>
                <w:rFonts w:ascii="Times New Roman" w:eastAsia="Times New Roman" w:hAnsi="Times New Roman"/>
                <w:sz w:val="20"/>
                <w:szCs w:val="20"/>
              </w:rPr>
              <w:t>»</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01 4 01 00000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10 963,1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10 963,1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Организация и обеспечение отдыха и оздоровления детей, в том числе в этнической среде</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01 4 01 84080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10 963,1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10 963,1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01 4 01 84080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600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10 963,1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10 963,1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Субсидии бюджетным учреждениям</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01 4 01 84080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610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10 963,1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10 963,1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Основное мероприятие </w:t>
            </w:r>
            <w:r w:rsidR="004F6903">
              <w:rPr>
                <w:rFonts w:ascii="Times New Roman" w:eastAsia="Times New Roman" w:hAnsi="Times New Roman"/>
                <w:sz w:val="20"/>
                <w:szCs w:val="20"/>
              </w:rPr>
              <w:t>«</w:t>
            </w:r>
            <w:r w:rsidRPr="00117429">
              <w:rPr>
                <w:rFonts w:ascii="Times New Roman" w:eastAsia="Times New Roman" w:hAnsi="Times New Roman"/>
                <w:sz w:val="20"/>
                <w:szCs w:val="20"/>
              </w:rPr>
              <w:t>Обеспечение комплексной безопасности образовательных организаций и учреждений молодежной политики</w:t>
            </w:r>
            <w:r w:rsidR="004F6903">
              <w:rPr>
                <w:rFonts w:ascii="Times New Roman" w:eastAsia="Times New Roman" w:hAnsi="Times New Roman"/>
                <w:sz w:val="20"/>
                <w:szCs w:val="20"/>
              </w:rPr>
              <w:t>»</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01 4 02 00000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1 072,9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01 4 02 00590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897,3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01 4 02 00590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600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897,3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01 4 02 00590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620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897,3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01 4 02 99990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175,6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01 4 02 99990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175,6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01 4 02 99990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240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175,6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Основное мероприятие </w:t>
            </w:r>
            <w:r w:rsidR="004F6903">
              <w:rPr>
                <w:rFonts w:ascii="Times New Roman" w:eastAsia="Times New Roman" w:hAnsi="Times New Roman"/>
                <w:sz w:val="20"/>
                <w:szCs w:val="20"/>
              </w:rPr>
              <w:t>«</w:t>
            </w:r>
            <w:r w:rsidRPr="00117429">
              <w:rPr>
                <w:rFonts w:ascii="Times New Roman" w:eastAsia="Times New Roman" w:hAnsi="Times New Roman"/>
                <w:sz w:val="20"/>
                <w:szCs w:val="20"/>
              </w:rPr>
              <w:t>Развитие материально-технической базы образовательных организаций и учреждений молодежной политики</w:t>
            </w:r>
            <w:r w:rsidR="004F6903">
              <w:rPr>
                <w:rFonts w:ascii="Times New Roman" w:eastAsia="Times New Roman" w:hAnsi="Times New Roman"/>
                <w:sz w:val="20"/>
                <w:szCs w:val="20"/>
              </w:rPr>
              <w:t>»</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01 4 03 00000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33 216,6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01 4 03 85160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200,0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01 4 03 85160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600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200,0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Субсидии бюджетным учреждениям</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01 4 03 85160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610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100,0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01 4 03 85160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620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100,0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01 4 03 99990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33 016,6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01 4 03 99990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28 000,1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01 4 03 99990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240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28 000,1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01 4 03 99990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600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5 016,5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01 4 03 99990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620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5 016,5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Другие вопросы в области образования</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09</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30 212,3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1 551,4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Муниципальная программа </w:t>
            </w:r>
            <w:r w:rsidR="004F6903">
              <w:rPr>
                <w:rFonts w:ascii="Times New Roman" w:eastAsia="Times New Roman" w:hAnsi="Times New Roman"/>
                <w:sz w:val="20"/>
                <w:szCs w:val="20"/>
              </w:rPr>
              <w:t>«</w:t>
            </w:r>
            <w:r w:rsidRPr="00117429">
              <w:rPr>
                <w:rFonts w:ascii="Times New Roman" w:eastAsia="Times New Roman" w:hAnsi="Times New Roman"/>
                <w:sz w:val="20"/>
                <w:szCs w:val="20"/>
              </w:rPr>
              <w:t>Развитие образования в городе Пыть-Яхе</w:t>
            </w:r>
            <w:r w:rsidR="004F6903">
              <w:rPr>
                <w:rFonts w:ascii="Times New Roman" w:eastAsia="Times New Roman" w:hAnsi="Times New Roman"/>
                <w:sz w:val="20"/>
                <w:szCs w:val="20"/>
              </w:rPr>
              <w:t>»</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09</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01 0 00 00000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6 912,4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1 551,4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Подпрограмма </w:t>
            </w:r>
            <w:r w:rsidR="004F6903">
              <w:rPr>
                <w:rFonts w:ascii="Times New Roman" w:eastAsia="Times New Roman" w:hAnsi="Times New Roman"/>
                <w:sz w:val="20"/>
                <w:szCs w:val="20"/>
              </w:rPr>
              <w:t>«</w:t>
            </w:r>
            <w:r w:rsidRPr="00117429">
              <w:rPr>
                <w:rFonts w:ascii="Times New Roman" w:eastAsia="Times New Roman" w:hAnsi="Times New Roman"/>
                <w:sz w:val="20"/>
                <w:szCs w:val="20"/>
              </w:rPr>
              <w:t>Молодежь Югры и допризывная подготовка</w:t>
            </w:r>
            <w:r w:rsidR="004F6903">
              <w:rPr>
                <w:rFonts w:ascii="Times New Roman" w:eastAsia="Times New Roman" w:hAnsi="Times New Roman"/>
                <w:sz w:val="20"/>
                <w:szCs w:val="20"/>
              </w:rPr>
              <w:t>»</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09</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01 3 00 00000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5 361,0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Муниципальная составляющая регионального проекта </w:t>
            </w:r>
            <w:r w:rsidR="004F6903">
              <w:rPr>
                <w:rFonts w:ascii="Times New Roman" w:eastAsia="Times New Roman" w:hAnsi="Times New Roman"/>
                <w:sz w:val="20"/>
                <w:szCs w:val="20"/>
              </w:rPr>
              <w:t>«</w:t>
            </w:r>
            <w:r w:rsidRPr="00117429">
              <w:rPr>
                <w:rFonts w:ascii="Times New Roman" w:eastAsia="Times New Roman" w:hAnsi="Times New Roman"/>
                <w:sz w:val="20"/>
                <w:szCs w:val="20"/>
              </w:rPr>
              <w:t>Социальная активность</w:t>
            </w:r>
            <w:r w:rsidR="004F6903">
              <w:rPr>
                <w:rFonts w:ascii="Times New Roman" w:eastAsia="Times New Roman" w:hAnsi="Times New Roman"/>
                <w:sz w:val="20"/>
                <w:szCs w:val="20"/>
              </w:rPr>
              <w:t>»</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09</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 3 E8 00000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5 361,0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09</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 3 E8 61810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5 361,0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09</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 3 E8 61810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600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5 361,0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09</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 3 E8 61810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630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5 361,0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Подпрограмма </w:t>
            </w:r>
            <w:r w:rsidR="004F6903">
              <w:rPr>
                <w:rFonts w:ascii="Times New Roman" w:eastAsia="Times New Roman" w:hAnsi="Times New Roman"/>
                <w:sz w:val="20"/>
                <w:szCs w:val="20"/>
              </w:rPr>
              <w:t>«</w:t>
            </w:r>
            <w:r w:rsidRPr="00117429">
              <w:rPr>
                <w:rFonts w:ascii="Times New Roman" w:eastAsia="Times New Roman" w:hAnsi="Times New Roman"/>
                <w:sz w:val="20"/>
                <w:szCs w:val="20"/>
              </w:rPr>
              <w:t>Ресурсное обеспечение в сфере образования, науки и молодежной политики</w:t>
            </w:r>
            <w:r w:rsidR="004F6903">
              <w:rPr>
                <w:rFonts w:ascii="Times New Roman" w:eastAsia="Times New Roman" w:hAnsi="Times New Roman"/>
                <w:sz w:val="20"/>
                <w:szCs w:val="20"/>
              </w:rPr>
              <w:t>»</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09</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01 4 00 00000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1 551,4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1 551,4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Основное мероприятие </w:t>
            </w:r>
            <w:r w:rsidR="004F6903">
              <w:rPr>
                <w:rFonts w:ascii="Times New Roman" w:eastAsia="Times New Roman" w:hAnsi="Times New Roman"/>
                <w:sz w:val="20"/>
                <w:szCs w:val="20"/>
              </w:rPr>
              <w:t>«</w:t>
            </w:r>
            <w:r w:rsidRPr="00117429">
              <w:rPr>
                <w:rFonts w:ascii="Times New Roman" w:eastAsia="Times New Roman" w:hAnsi="Times New Roman"/>
                <w:sz w:val="20"/>
                <w:szCs w:val="20"/>
              </w:rPr>
              <w:t>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r w:rsidR="004F6903">
              <w:rPr>
                <w:rFonts w:ascii="Times New Roman" w:eastAsia="Times New Roman" w:hAnsi="Times New Roman"/>
                <w:sz w:val="20"/>
                <w:szCs w:val="20"/>
              </w:rPr>
              <w:t>»</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09</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01 4 01 00000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1 551,4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1 551,4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09</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01 4 01 84050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1 551,4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1 551,4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09</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01 4 01 84050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1 551,4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1 551,4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Расходы на выплаты персоналу казенных учреждений</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09</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01 4 01 84050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110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1 551,4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1 551,4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Муниципальная программа </w:t>
            </w:r>
            <w:r w:rsidR="004F6903">
              <w:rPr>
                <w:rFonts w:ascii="Times New Roman" w:eastAsia="Times New Roman" w:hAnsi="Times New Roman"/>
                <w:sz w:val="20"/>
                <w:szCs w:val="20"/>
              </w:rPr>
              <w:t>«</w:t>
            </w:r>
            <w:r w:rsidRPr="00117429">
              <w:rPr>
                <w:rFonts w:ascii="Times New Roman" w:eastAsia="Times New Roman" w:hAnsi="Times New Roman"/>
                <w:sz w:val="20"/>
                <w:szCs w:val="20"/>
              </w:rPr>
              <w:t>Укрепление межнационального и межконфессионального согласия, профилактика экстремизма в городе Пыть-Яхе</w:t>
            </w:r>
            <w:r w:rsidR="004F6903">
              <w:rPr>
                <w:rFonts w:ascii="Times New Roman" w:eastAsia="Times New Roman" w:hAnsi="Times New Roman"/>
                <w:sz w:val="20"/>
                <w:szCs w:val="20"/>
              </w:rPr>
              <w:t>»</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09</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11 0 00 00000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80,0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Подпрограмма </w:t>
            </w:r>
            <w:r w:rsidR="004F6903">
              <w:rPr>
                <w:rFonts w:ascii="Times New Roman" w:eastAsia="Times New Roman" w:hAnsi="Times New Roman"/>
                <w:sz w:val="20"/>
                <w:szCs w:val="20"/>
              </w:rPr>
              <w:t>«</w:t>
            </w:r>
            <w:r w:rsidRPr="00117429">
              <w:rPr>
                <w:rFonts w:ascii="Times New Roman" w:eastAsia="Times New Roman" w:hAnsi="Times New Roman"/>
                <w:sz w:val="20"/>
                <w:szCs w:val="20"/>
              </w:rPr>
              <w:t>Участие в профилактике экстремизма, а также в минимизации и (или) ликвидации последствий проявлений экстремизма</w:t>
            </w:r>
            <w:r w:rsidR="004F6903">
              <w:rPr>
                <w:rFonts w:ascii="Times New Roman" w:eastAsia="Times New Roman" w:hAnsi="Times New Roman"/>
                <w:sz w:val="20"/>
                <w:szCs w:val="20"/>
              </w:rPr>
              <w:t>»</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09</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11 2 00 00000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80,0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Основное мероприятие </w:t>
            </w:r>
            <w:r w:rsidR="004F6903">
              <w:rPr>
                <w:rFonts w:ascii="Times New Roman" w:eastAsia="Times New Roman" w:hAnsi="Times New Roman"/>
                <w:sz w:val="20"/>
                <w:szCs w:val="20"/>
              </w:rPr>
              <w:t>«</w:t>
            </w:r>
            <w:r w:rsidRPr="00117429">
              <w:rPr>
                <w:rFonts w:ascii="Times New Roman" w:eastAsia="Times New Roman" w:hAnsi="Times New Roman"/>
                <w:sz w:val="20"/>
                <w:szCs w:val="20"/>
              </w:rPr>
              <w:t>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w:t>
            </w:r>
            <w:r w:rsidR="004F6903">
              <w:rPr>
                <w:rFonts w:ascii="Times New Roman" w:eastAsia="Times New Roman" w:hAnsi="Times New Roman"/>
                <w:sz w:val="20"/>
                <w:szCs w:val="20"/>
              </w:rPr>
              <w:t>»</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09</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11 2 04 00000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40,0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09</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11 2 04 99990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40,0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09</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11 2 04 99990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40,0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09</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11 2 04 99990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240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40,0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Основное мероприятие </w:t>
            </w:r>
            <w:r w:rsidR="004F6903">
              <w:rPr>
                <w:rFonts w:ascii="Times New Roman" w:eastAsia="Times New Roman" w:hAnsi="Times New Roman"/>
                <w:sz w:val="20"/>
                <w:szCs w:val="20"/>
              </w:rPr>
              <w:t>«</w:t>
            </w:r>
            <w:r w:rsidRPr="00117429">
              <w:rPr>
                <w:rFonts w:ascii="Times New Roman" w:eastAsia="Times New Roman" w:hAnsi="Times New Roman"/>
                <w:sz w:val="20"/>
                <w:szCs w:val="20"/>
              </w:rPr>
              <w:t>Организация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r w:rsidR="004F6903">
              <w:rPr>
                <w:rFonts w:ascii="Times New Roman" w:eastAsia="Times New Roman" w:hAnsi="Times New Roman"/>
                <w:sz w:val="20"/>
                <w:szCs w:val="20"/>
              </w:rPr>
              <w:t>»</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09</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11 2 05 00000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40,0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09</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11 2 05 99990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40,0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09</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11 2 05 99990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40,0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09</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11 2 05 99990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240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40,0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Муниципальная программа </w:t>
            </w:r>
            <w:r w:rsidR="004F6903">
              <w:rPr>
                <w:rFonts w:ascii="Times New Roman" w:eastAsia="Times New Roman" w:hAnsi="Times New Roman"/>
                <w:sz w:val="20"/>
                <w:szCs w:val="20"/>
              </w:rPr>
              <w:t>«</w:t>
            </w:r>
            <w:r w:rsidRPr="00117429">
              <w:rPr>
                <w:rFonts w:ascii="Times New Roman" w:eastAsia="Times New Roman" w:hAnsi="Times New Roman"/>
                <w:sz w:val="20"/>
                <w:szCs w:val="20"/>
              </w:rPr>
              <w:t>Развитие муниципальной службы в городе Пыть-Яхе</w:t>
            </w:r>
            <w:r w:rsidR="004F6903">
              <w:rPr>
                <w:rFonts w:ascii="Times New Roman" w:eastAsia="Times New Roman" w:hAnsi="Times New Roman"/>
                <w:sz w:val="20"/>
                <w:szCs w:val="20"/>
              </w:rPr>
              <w:t>»</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09</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20 0 00 00000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23 219,9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Подпрограмма </w:t>
            </w:r>
            <w:r w:rsidR="004F6903">
              <w:rPr>
                <w:rFonts w:ascii="Times New Roman" w:eastAsia="Times New Roman" w:hAnsi="Times New Roman"/>
                <w:sz w:val="20"/>
                <w:szCs w:val="20"/>
              </w:rPr>
              <w:t>«</w:t>
            </w:r>
            <w:r w:rsidRPr="00117429">
              <w:rPr>
                <w:rFonts w:ascii="Times New Roman" w:eastAsia="Times New Roman" w:hAnsi="Times New Roman"/>
                <w:sz w:val="20"/>
                <w:szCs w:val="20"/>
              </w:rPr>
              <w:t>Материально-техническое и организационное обеспечение органов местного самоуправления городского округа города Пыть-Яха</w:t>
            </w:r>
            <w:r w:rsidR="004F6903">
              <w:rPr>
                <w:rFonts w:ascii="Times New Roman" w:eastAsia="Times New Roman" w:hAnsi="Times New Roman"/>
                <w:sz w:val="20"/>
                <w:szCs w:val="20"/>
              </w:rPr>
              <w:t>»</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09</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20 4 00 00000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23 219,9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Основное мероприятие </w:t>
            </w:r>
            <w:r w:rsidR="004F6903">
              <w:rPr>
                <w:rFonts w:ascii="Times New Roman" w:eastAsia="Times New Roman" w:hAnsi="Times New Roman"/>
                <w:sz w:val="20"/>
                <w:szCs w:val="20"/>
              </w:rPr>
              <w:t>«</w:t>
            </w:r>
            <w:r w:rsidRPr="00117429">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sidR="004F6903">
              <w:rPr>
                <w:rFonts w:ascii="Times New Roman" w:eastAsia="Times New Roman" w:hAnsi="Times New Roman"/>
                <w:sz w:val="20"/>
                <w:szCs w:val="20"/>
              </w:rPr>
              <w:t>»</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09</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20 4 01 00000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23 219,9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09</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20 4 01 02040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23 219,9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09</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20 4 01 02040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22 610,0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09</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20 4 01 02040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120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22 610,0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Социальное обеспечение и иные выплаты населению</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09</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20 4 01 02040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300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609,9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09</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20 4 01 02040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320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609,9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Культура, кинематография</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08</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161 624,3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296,5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Культура</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08</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155 231,4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Муниципальная программа </w:t>
            </w:r>
            <w:r w:rsidR="004F6903">
              <w:rPr>
                <w:rFonts w:ascii="Times New Roman" w:eastAsia="Times New Roman" w:hAnsi="Times New Roman"/>
                <w:sz w:val="20"/>
                <w:szCs w:val="20"/>
              </w:rPr>
              <w:t>«</w:t>
            </w:r>
            <w:r w:rsidRPr="00117429">
              <w:rPr>
                <w:rFonts w:ascii="Times New Roman" w:eastAsia="Times New Roman" w:hAnsi="Times New Roman"/>
                <w:sz w:val="20"/>
                <w:szCs w:val="20"/>
              </w:rPr>
              <w:t>Культурное пространство города Пыть-Яха</w:t>
            </w:r>
            <w:r w:rsidR="004F6903">
              <w:rPr>
                <w:rFonts w:ascii="Times New Roman" w:eastAsia="Times New Roman" w:hAnsi="Times New Roman"/>
                <w:sz w:val="20"/>
                <w:szCs w:val="20"/>
              </w:rPr>
              <w:t>»</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08</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04 0 00 00000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155 231,4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Подпрограмма </w:t>
            </w:r>
            <w:r w:rsidR="004F6903">
              <w:rPr>
                <w:rFonts w:ascii="Times New Roman" w:eastAsia="Times New Roman" w:hAnsi="Times New Roman"/>
                <w:sz w:val="20"/>
                <w:szCs w:val="20"/>
              </w:rPr>
              <w:t>«</w:t>
            </w:r>
            <w:r w:rsidRPr="00117429">
              <w:rPr>
                <w:rFonts w:ascii="Times New Roman" w:eastAsia="Times New Roman" w:hAnsi="Times New Roman"/>
                <w:sz w:val="20"/>
                <w:szCs w:val="20"/>
              </w:rPr>
              <w:t>Модернизация и развитие учреждений и организаций культуры</w:t>
            </w:r>
            <w:r w:rsidR="004F6903">
              <w:rPr>
                <w:rFonts w:ascii="Times New Roman" w:eastAsia="Times New Roman" w:hAnsi="Times New Roman"/>
                <w:sz w:val="20"/>
                <w:szCs w:val="20"/>
              </w:rPr>
              <w:t>»</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08</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04 1 00 00000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73 536,6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Основное мероприятие </w:t>
            </w:r>
            <w:r w:rsidR="004F6903">
              <w:rPr>
                <w:rFonts w:ascii="Times New Roman" w:eastAsia="Times New Roman" w:hAnsi="Times New Roman"/>
                <w:sz w:val="20"/>
                <w:szCs w:val="20"/>
              </w:rPr>
              <w:t>«</w:t>
            </w:r>
            <w:r w:rsidRPr="00117429">
              <w:rPr>
                <w:rFonts w:ascii="Times New Roman" w:eastAsia="Times New Roman" w:hAnsi="Times New Roman"/>
                <w:sz w:val="20"/>
                <w:szCs w:val="20"/>
              </w:rPr>
              <w:t>Развитие библиотечного дела</w:t>
            </w:r>
            <w:r w:rsidR="004F6903">
              <w:rPr>
                <w:rFonts w:ascii="Times New Roman" w:eastAsia="Times New Roman" w:hAnsi="Times New Roman"/>
                <w:sz w:val="20"/>
                <w:szCs w:val="20"/>
              </w:rPr>
              <w:t>»</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08</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04 1 01 00000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62 367,7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08</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04 1 01 00590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61 573,5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08</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04 1 01 00590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600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61 573,5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08</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04 1 01 00590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620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61 573,5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08</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04 1 01 82520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590,1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08</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04 1 01 82520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600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590,1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08</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04 1 01 82520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620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590,1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08</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04 1 01 85160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100,0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08</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04 1 01 85160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600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100,0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08</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04 1 01 85160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620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100,0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 за счет средств бюджета города</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08</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 1 01 S2520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104,1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08</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 1 01 S2520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600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104,1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08</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 1 01 S2520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620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104,1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Основное мероприятие </w:t>
            </w:r>
            <w:r w:rsidR="004F6903">
              <w:rPr>
                <w:rFonts w:ascii="Times New Roman" w:eastAsia="Times New Roman" w:hAnsi="Times New Roman"/>
                <w:sz w:val="20"/>
                <w:szCs w:val="20"/>
              </w:rPr>
              <w:t>«</w:t>
            </w:r>
            <w:r w:rsidRPr="00117429">
              <w:rPr>
                <w:rFonts w:ascii="Times New Roman" w:eastAsia="Times New Roman" w:hAnsi="Times New Roman"/>
                <w:sz w:val="20"/>
                <w:szCs w:val="20"/>
              </w:rPr>
              <w:t>Развитие музейного дела</w:t>
            </w:r>
            <w:r w:rsidR="004F6903">
              <w:rPr>
                <w:rFonts w:ascii="Times New Roman" w:eastAsia="Times New Roman" w:hAnsi="Times New Roman"/>
                <w:sz w:val="20"/>
                <w:szCs w:val="20"/>
              </w:rPr>
              <w:t>»</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08</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04 1 02 00000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11 168,9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08</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04 1 02 00590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11 168,9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08</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04 1 02 00590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600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11 168,9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08</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04 1 02 00590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620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11 168,9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lastRenderedPageBreak/>
              <w:t xml:space="preserve">Подпрограмма </w:t>
            </w:r>
            <w:r w:rsidR="004F6903">
              <w:rPr>
                <w:rFonts w:ascii="Times New Roman" w:eastAsia="Times New Roman" w:hAnsi="Times New Roman"/>
                <w:sz w:val="20"/>
                <w:szCs w:val="20"/>
              </w:rPr>
              <w:t>«</w:t>
            </w:r>
            <w:r w:rsidRPr="00117429">
              <w:rPr>
                <w:rFonts w:ascii="Times New Roman" w:eastAsia="Times New Roman" w:hAnsi="Times New Roman"/>
                <w:sz w:val="20"/>
                <w:szCs w:val="20"/>
              </w:rPr>
              <w:t>Поддержка творческих инициатив, способствующих самореализации населения</w:t>
            </w:r>
            <w:r w:rsidR="004F6903">
              <w:rPr>
                <w:rFonts w:ascii="Times New Roman" w:eastAsia="Times New Roman" w:hAnsi="Times New Roman"/>
                <w:sz w:val="20"/>
                <w:szCs w:val="20"/>
              </w:rPr>
              <w:t>»</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08</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04 2 00 00000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80 002,0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Основное мероприятие </w:t>
            </w:r>
            <w:r w:rsidR="004F6903">
              <w:rPr>
                <w:rFonts w:ascii="Times New Roman" w:eastAsia="Times New Roman" w:hAnsi="Times New Roman"/>
                <w:sz w:val="20"/>
                <w:szCs w:val="20"/>
              </w:rPr>
              <w:t>«</w:t>
            </w:r>
            <w:r w:rsidRPr="00117429">
              <w:rPr>
                <w:rFonts w:ascii="Times New Roman" w:eastAsia="Times New Roman" w:hAnsi="Times New Roman"/>
                <w:sz w:val="20"/>
                <w:szCs w:val="20"/>
              </w:rPr>
              <w:t>Развитие профессионального искусства</w:t>
            </w:r>
            <w:r w:rsidR="004F6903">
              <w:rPr>
                <w:rFonts w:ascii="Times New Roman" w:eastAsia="Times New Roman" w:hAnsi="Times New Roman"/>
                <w:sz w:val="20"/>
                <w:szCs w:val="20"/>
              </w:rPr>
              <w:t>»</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08</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04 2 02 00000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250,0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08</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04 2 02 00590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250,0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08</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04 2 02 00590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600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250,0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08</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04 2 02 00590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620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250,0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Основное мероприятие </w:t>
            </w:r>
            <w:r w:rsidR="004F6903">
              <w:rPr>
                <w:rFonts w:ascii="Times New Roman" w:eastAsia="Times New Roman" w:hAnsi="Times New Roman"/>
                <w:sz w:val="20"/>
                <w:szCs w:val="20"/>
              </w:rPr>
              <w:t>«</w:t>
            </w:r>
            <w:r w:rsidRPr="00117429">
              <w:rPr>
                <w:rFonts w:ascii="Times New Roman" w:eastAsia="Times New Roman" w:hAnsi="Times New Roman"/>
                <w:sz w:val="20"/>
                <w:szCs w:val="20"/>
              </w:rPr>
              <w:t>Сохранение нематериального и материального наследия Югры и продвижение культурных проектов</w:t>
            </w:r>
            <w:r w:rsidR="004F6903">
              <w:rPr>
                <w:rFonts w:ascii="Times New Roman" w:eastAsia="Times New Roman" w:hAnsi="Times New Roman"/>
                <w:sz w:val="20"/>
                <w:szCs w:val="20"/>
              </w:rPr>
              <w:t>»</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08</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04 2 03 00000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30,0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08</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04 2 03 00590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30,0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08</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04 2 03 00590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600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30,0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08</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04 2 03 00590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620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30,0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Основное мероприятие </w:t>
            </w:r>
            <w:r w:rsidR="004F6903">
              <w:rPr>
                <w:rFonts w:ascii="Times New Roman" w:eastAsia="Times New Roman" w:hAnsi="Times New Roman"/>
                <w:sz w:val="20"/>
                <w:szCs w:val="20"/>
              </w:rPr>
              <w:t>«</w:t>
            </w:r>
            <w:r w:rsidRPr="00117429">
              <w:rPr>
                <w:rFonts w:ascii="Times New Roman" w:eastAsia="Times New Roman" w:hAnsi="Times New Roman"/>
                <w:sz w:val="20"/>
                <w:szCs w:val="20"/>
              </w:rPr>
              <w:t>Стимулирование культурного разнообразия в муниципальном образовании</w:t>
            </w:r>
            <w:r w:rsidR="004F6903">
              <w:rPr>
                <w:rFonts w:ascii="Times New Roman" w:eastAsia="Times New Roman" w:hAnsi="Times New Roman"/>
                <w:sz w:val="20"/>
                <w:szCs w:val="20"/>
              </w:rPr>
              <w:t>»</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08</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04 2 04 00000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79 722,0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08</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04 2 04 00590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79 522,0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08</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04 2 04 00590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600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79 522,0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08</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04 2 04 00590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620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79 522,0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08</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04 2 04 85160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200,0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08</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04 2 04 85160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600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200,0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08</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04 2 04 85160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620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200,0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Подпрограмма </w:t>
            </w:r>
            <w:r w:rsidR="004F6903">
              <w:rPr>
                <w:rFonts w:ascii="Times New Roman" w:eastAsia="Times New Roman" w:hAnsi="Times New Roman"/>
                <w:sz w:val="20"/>
                <w:szCs w:val="20"/>
              </w:rPr>
              <w:t>«</w:t>
            </w:r>
            <w:r w:rsidRPr="00117429">
              <w:rPr>
                <w:rFonts w:ascii="Times New Roman" w:eastAsia="Times New Roman" w:hAnsi="Times New Roman"/>
                <w:sz w:val="20"/>
                <w:szCs w:val="20"/>
              </w:rPr>
              <w:t>Поддержка социально-ориентированных некоммерческих организаций</w:t>
            </w:r>
            <w:r w:rsidR="004F6903">
              <w:rPr>
                <w:rFonts w:ascii="Times New Roman" w:eastAsia="Times New Roman" w:hAnsi="Times New Roman"/>
                <w:sz w:val="20"/>
                <w:szCs w:val="20"/>
              </w:rPr>
              <w:t>»</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08</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04 5 00 00000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1 142,0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Основное мероприятие </w:t>
            </w:r>
            <w:r w:rsidR="004F6903">
              <w:rPr>
                <w:rFonts w:ascii="Times New Roman" w:eastAsia="Times New Roman" w:hAnsi="Times New Roman"/>
                <w:sz w:val="20"/>
                <w:szCs w:val="20"/>
              </w:rPr>
              <w:t>«</w:t>
            </w:r>
            <w:r w:rsidRPr="00117429">
              <w:rPr>
                <w:rFonts w:ascii="Times New Roman" w:eastAsia="Times New Roman" w:hAnsi="Times New Roman"/>
                <w:sz w:val="20"/>
                <w:szCs w:val="20"/>
              </w:rPr>
              <w:t>Обеспечение деятельности ресурсного центра поддержки социально ориентированных некоммерческих организаций</w:t>
            </w:r>
            <w:r w:rsidR="004F6903">
              <w:rPr>
                <w:rFonts w:ascii="Times New Roman" w:eastAsia="Times New Roman" w:hAnsi="Times New Roman"/>
                <w:sz w:val="20"/>
                <w:szCs w:val="20"/>
              </w:rPr>
              <w:t>»</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08</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04 5 01 00000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1 142,0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08</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04 5 01 00590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1 142,0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08</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04 5 01 00590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600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1 142,0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08</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04 5 01 00590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620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1 142,0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Подпрограмма </w:t>
            </w:r>
            <w:r w:rsidR="004F6903">
              <w:rPr>
                <w:rFonts w:ascii="Times New Roman" w:eastAsia="Times New Roman" w:hAnsi="Times New Roman"/>
                <w:sz w:val="20"/>
                <w:szCs w:val="20"/>
              </w:rPr>
              <w:t>«</w:t>
            </w:r>
            <w:r w:rsidRPr="00117429">
              <w:rPr>
                <w:rFonts w:ascii="Times New Roman" w:eastAsia="Times New Roman" w:hAnsi="Times New Roman"/>
                <w:sz w:val="20"/>
                <w:szCs w:val="20"/>
              </w:rPr>
              <w:t>Доступная среда</w:t>
            </w:r>
            <w:r w:rsidR="004F6903">
              <w:rPr>
                <w:rFonts w:ascii="Times New Roman" w:eastAsia="Times New Roman" w:hAnsi="Times New Roman"/>
                <w:sz w:val="20"/>
                <w:szCs w:val="20"/>
              </w:rPr>
              <w:t>»</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08</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04 6 00 00000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550,8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Основное мероприятие </w:t>
            </w:r>
            <w:r w:rsidR="004F6903">
              <w:rPr>
                <w:rFonts w:ascii="Times New Roman" w:eastAsia="Times New Roman" w:hAnsi="Times New Roman"/>
                <w:sz w:val="20"/>
                <w:szCs w:val="20"/>
              </w:rPr>
              <w:t>«</w:t>
            </w:r>
            <w:r w:rsidRPr="00117429">
              <w:rPr>
                <w:rFonts w:ascii="Times New Roman" w:eastAsia="Times New Roman" w:hAnsi="Times New Roman"/>
                <w:sz w:val="20"/>
                <w:szCs w:val="20"/>
              </w:rPr>
              <w:t>Обеспечение условий доступности объектов и услуг сферы культуры для инвалидов и других маломобильных групп населения</w:t>
            </w:r>
            <w:r w:rsidR="004F6903">
              <w:rPr>
                <w:rFonts w:ascii="Times New Roman" w:eastAsia="Times New Roman" w:hAnsi="Times New Roman"/>
                <w:sz w:val="20"/>
                <w:szCs w:val="20"/>
              </w:rPr>
              <w:t>»</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08</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04 6 01 00000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550,8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08</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04 6 01 99990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550,8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08</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04 6 01 99990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600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550,8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08</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04 6 01 99990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620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550,8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Другие вопросы в области культуры, кинематографии</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08</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6 392,9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296,5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Муниципальная программа </w:t>
            </w:r>
            <w:r w:rsidR="004F6903">
              <w:rPr>
                <w:rFonts w:ascii="Times New Roman" w:eastAsia="Times New Roman" w:hAnsi="Times New Roman"/>
                <w:sz w:val="20"/>
                <w:szCs w:val="20"/>
              </w:rPr>
              <w:t>«</w:t>
            </w:r>
            <w:r w:rsidRPr="00117429">
              <w:rPr>
                <w:rFonts w:ascii="Times New Roman" w:eastAsia="Times New Roman" w:hAnsi="Times New Roman"/>
                <w:sz w:val="20"/>
                <w:szCs w:val="20"/>
              </w:rPr>
              <w:t>Культурное пространство города Пыть-Яха</w:t>
            </w:r>
            <w:r w:rsidR="004F6903">
              <w:rPr>
                <w:rFonts w:ascii="Times New Roman" w:eastAsia="Times New Roman" w:hAnsi="Times New Roman"/>
                <w:sz w:val="20"/>
                <w:szCs w:val="20"/>
              </w:rPr>
              <w:t>»</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08</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04 0 00 00000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296,5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296,5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Подпрограмма </w:t>
            </w:r>
            <w:r w:rsidR="004F6903">
              <w:rPr>
                <w:rFonts w:ascii="Times New Roman" w:eastAsia="Times New Roman" w:hAnsi="Times New Roman"/>
                <w:sz w:val="20"/>
                <w:szCs w:val="20"/>
              </w:rPr>
              <w:t>«</w:t>
            </w:r>
            <w:r w:rsidRPr="00117429">
              <w:rPr>
                <w:rFonts w:ascii="Times New Roman" w:eastAsia="Times New Roman" w:hAnsi="Times New Roman"/>
                <w:sz w:val="20"/>
                <w:szCs w:val="20"/>
              </w:rPr>
              <w:t>Организационные, экономические механизмы развития культуры, архивного дела и историко-культурного наследия</w:t>
            </w:r>
            <w:r w:rsidR="004F6903">
              <w:rPr>
                <w:rFonts w:ascii="Times New Roman" w:eastAsia="Times New Roman" w:hAnsi="Times New Roman"/>
                <w:sz w:val="20"/>
                <w:szCs w:val="20"/>
              </w:rPr>
              <w:t>»</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08</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04 3 00 00000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296,5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296,5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Основное мероприятие </w:t>
            </w:r>
            <w:r w:rsidR="004F6903">
              <w:rPr>
                <w:rFonts w:ascii="Times New Roman" w:eastAsia="Times New Roman" w:hAnsi="Times New Roman"/>
                <w:sz w:val="20"/>
                <w:szCs w:val="20"/>
              </w:rPr>
              <w:t>«</w:t>
            </w:r>
            <w:r w:rsidRPr="00117429">
              <w:rPr>
                <w:rFonts w:ascii="Times New Roman" w:eastAsia="Times New Roman" w:hAnsi="Times New Roman"/>
                <w:sz w:val="20"/>
                <w:szCs w:val="20"/>
              </w:rPr>
              <w:t>Развитие архивного дела</w:t>
            </w:r>
            <w:r w:rsidR="004F6903">
              <w:rPr>
                <w:rFonts w:ascii="Times New Roman" w:eastAsia="Times New Roman" w:hAnsi="Times New Roman"/>
                <w:sz w:val="20"/>
                <w:szCs w:val="20"/>
              </w:rPr>
              <w:t>»</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08</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04 3 02 00000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296,5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296,5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lastRenderedPageBreak/>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08</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04 3 02 84100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296,5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296,5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08</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04 3 02 84100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296,5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296,5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08</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04 3 02 84100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240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296,5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296,5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Муниципальная программа </w:t>
            </w:r>
            <w:r w:rsidR="004F6903">
              <w:rPr>
                <w:rFonts w:ascii="Times New Roman" w:eastAsia="Times New Roman" w:hAnsi="Times New Roman"/>
                <w:sz w:val="20"/>
                <w:szCs w:val="20"/>
              </w:rPr>
              <w:t>«</w:t>
            </w:r>
            <w:r w:rsidRPr="00117429">
              <w:rPr>
                <w:rFonts w:ascii="Times New Roman" w:eastAsia="Times New Roman" w:hAnsi="Times New Roman"/>
                <w:sz w:val="20"/>
                <w:szCs w:val="20"/>
              </w:rPr>
              <w:t>Развитие муниципальной службы в городе Пыть-Яхе</w:t>
            </w:r>
            <w:r w:rsidR="004F6903">
              <w:rPr>
                <w:rFonts w:ascii="Times New Roman" w:eastAsia="Times New Roman" w:hAnsi="Times New Roman"/>
                <w:sz w:val="20"/>
                <w:szCs w:val="20"/>
              </w:rPr>
              <w:t>»</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08</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20 0 00 00000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6 096,4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Подпрограмма </w:t>
            </w:r>
            <w:r w:rsidR="004F6903">
              <w:rPr>
                <w:rFonts w:ascii="Times New Roman" w:eastAsia="Times New Roman" w:hAnsi="Times New Roman"/>
                <w:sz w:val="20"/>
                <w:szCs w:val="20"/>
              </w:rPr>
              <w:t>«</w:t>
            </w:r>
            <w:r w:rsidRPr="00117429">
              <w:rPr>
                <w:rFonts w:ascii="Times New Roman" w:eastAsia="Times New Roman" w:hAnsi="Times New Roman"/>
                <w:sz w:val="20"/>
                <w:szCs w:val="20"/>
              </w:rPr>
              <w:t>Материально-техническое и организационное обеспечение органов местного самоуправления городского округа города Пыть-Яха</w:t>
            </w:r>
            <w:r w:rsidR="004F6903">
              <w:rPr>
                <w:rFonts w:ascii="Times New Roman" w:eastAsia="Times New Roman" w:hAnsi="Times New Roman"/>
                <w:sz w:val="20"/>
                <w:szCs w:val="20"/>
              </w:rPr>
              <w:t>»</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08</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20 4 00 00000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6 096,4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Основное мероприятие </w:t>
            </w:r>
            <w:r w:rsidR="004F6903">
              <w:rPr>
                <w:rFonts w:ascii="Times New Roman" w:eastAsia="Times New Roman" w:hAnsi="Times New Roman"/>
                <w:sz w:val="20"/>
                <w:szCs w:val="20"/>
              </w:rPr>
              <w:t>«</w:t>
            </w:r>
            <w:r w:rsidRPr="00117429">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sidR="004F6903">
              <w:rPr>
                <w:rFonts w:ascii="Times New Roman" w:eastAsia="Times New Roman" w:hAnsi="Times New Roman"/>
                <w:sz w:val="20"/>
                <w:szCs w:val="20"/>
              </w:rPr>
              <w:t>»</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08</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20 4 01 00000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6 096,4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08</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20 4 01 02040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6 096,4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08</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20 4 01 02040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6 096,4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08</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20 4 01 02040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120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6 096,4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Здравоохранение</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09</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3 223,1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3 223,1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Другие вопросы в области здравоохранения</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09</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09</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3 223,1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3 223,1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Муниципальная программа </w:t>
            </w:r>
            <w:r w:rsidR="004F6903">
              <w:rPr>
                <w:rFonts w:ascii="Times New Roman" w:eastAsia="Times New Roman" w:hAnsi="Times New Roman"/>
                <w:sz w:val="20"/>
                <w:szCs w:val="20"/>
              </w:rPr>
              <w:t>«</w:t>
            </w:r>
            <w:r w:rsidRPr="00117429">
              <w:rPr>
                <w:rFonts w:ascii="Times New Roman" w:eastAsia="Times New Roman" w:hAnsi="Times New Roman"/>
                <w:sz w:val="20"/>
                <w:szCs w:val="20"/>
              </w:rPr>
              <w:t>Экологическая безопасность города Пыть-Яха</w:t>
            </w:r>
            <w:r w:rsidR="004F6903">
              <w:rPr>
                <w:rFonts w:ascii="Times New Roman" w:eastAsia="Times New Roman" w:hAnsi="Times New Roman"/>
                <w:sz w:val="20"/>
                <w:szCs w:val="20"/>
              </w:rPr>
              <w:t>»</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09</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09</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13 0 00 00000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3 223,1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3 223,1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Подпрограмма </w:t>
            </w:r>
            <w:r w:rsidR="004F6903">
              <w:rPr>
                <w:rFonts w:ascii="Times New Roman" w:eastAsia="Times New Roman" w:hAnsi="Times New Roman"/>
                <w:sz w:val="20"/>
                <w:szCs w:val="20"/>
              </w:rPr>
              <w:t>«</w:t>
            </w:r>
            <w:r w:rsidRPr="00117429">
              <w:rPr>
                <w:rFonts w:ascii="Times New Roman" w:eastAsia="Times New Roman" w:hAnsi="Times New Roman"/>
                <w:sz w:val="20"/>
                <w:szCs w:val="20"/>
              </w:rPr>
              <w:t>Организация противоэпидемиологических мероприятий</w:t>
            </w:r>
            <w:r w:rsidR="004F6903">
              <w:rPr>
                <w:rFonts w:ascii="Times New Roman" w:eastAsia="Times New Roman" w:hAnsi="Times New Roman"/>
                <w:sz w:val="20"/>
                <w:szCs w:val="20"/>
              </w:rPr>
              <w:t>»</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09</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09</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13 3 00 00000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3 223,1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3 223,1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Основное мероприятие </w:t>
            </w:r>
            <w:r w:rsidR="004F6903">
              <w:rPr>
                <w:rFonts w:ascii="Times New Roman" w:eastAsia="Times New Roman" w:hAnsi="Times New Roman"/>
                <w:sz w:val="20"/>
                <w:szCs w:val="20"/>
              </w:rPr>
              <w:t>«</w:t>
            </w:r>
            <w:r w:rsidRPr="00117429">
              <w:rPr>
                <w:rFonts w:ascii="Times New Roman" w:eastAsia="Times New Roman" w:hAnsi="Times New Roman"/>
                <w:sz w:val="20"/>
                <w:szCs w:val="20"/>
              </w:rPr>
              <w:t>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r w:rsidR="004F6903">
              <w:rPr>
                <w:rFonts w:ascii="Times New Roman" w:eastAsia="Times New Roman" w:hAnsi="Times New Roman"/>
                <w:sz w:val="20"/>
                <w:szCs w:val="20"/>
              </w:rPr>
              <w:t>»</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09</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09</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13 3 01 00000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3 223,1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3 223,1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Осуществление мероприятий по проведению дезинсекции и дератизации в Ханты-Мансийском автономном округе – Югре</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09</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09</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13 3 01 84280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3 223,1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3 223,1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09</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09</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13 3 01 84280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34,0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34,0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09</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09</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13 3 01 84280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120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34,0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34,0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09</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09</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13 3 01 84280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3 189,1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3 189,1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09</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09</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13 3 01 84280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240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3 189,1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3 189,1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Социальная политика</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112 053,4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96 836,6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Пенсионное обеспечение</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8 293,4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Муниципальная программа </w:t>
            </w:r>
            <w:r w:rsidR="004F6903">
              <w:rPr>
                <w:rFonts w:ascii="Times New Roman" w:eastAsia="Times New Roman" w:hAnsi="Times New Roman"/>
                <w:sz w:val="20"/>
                <w:szCs w:val="20"/>
              </w:rPr>
              <w:t>«</w:t>
            </w:r>
            <w:r w:rsidRPr="00117429">
              <w:rPr>
                <w:rFonts w:ascii="Times New Roman" w:eastAsia="Times New Roman" w:hAnsi="Times New Roman"/>
                <w:sz w:val="20"/>
                <w:szCs w:val="20"/>
              </w:rPr>
              <w:t>Социальное и демографическое развитие города Пыть-Яха</w:t>
            </w:r>
            <w:r w:rsidR="004F6903">
              <w:rPr>
                <w:rFonts w:ascii="Times New Roman" w:eastAsia="Times New Roman" w:hAnsi="Times New Roman"/>
                <w:sz w:val="20"/>
                <w:szCs w:val="20"/>
              </w:rPr>
              <w:t>»</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02 0 00 00000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8 293,4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Подпрограмма </w:t>
            </w:r>
            <w:r w:rsidR="004F6903">
              <w:rPr>
                <w:rFonts w:ascii="Times New Roman" w:eastAsia="Times New Roman" w:hAnsi="Times New Roman"/>
                <w:sz w:val="20"/>
                <w:szCs w:val="20"/>
              </w:rPr>
              <w:t>«</w:t>
            </w:r>
            <w:r w:rsidRPr="00117429">
              <w:rPr>
                <w:rFonts w:ascii="Times New Roman" w:eastAsia="Times New Roman" w:hAnsi="Times New Roman"/>
                <w:sz w:val="20"/>
                <w:szCs w:val="20"/>
              </w:rPr>
              <w:t>Развитие мер социальной поддержки отдельных категорий граждан</w:t>
            </w:r>
            <w:r w:rsidR="004F6903">
              <w:rPr>
                <w:rFonts w:ascii="Times New Roman" w:eastAsia="Times New Roman" w:hAnsi="Times New Roman"/>
                <w:sz w:val="20"/>
                <w:szCs w:val="20"/>
              </w:rPr>
              <w:t>»</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02 2 00 00000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8 293,4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Основное мероприятие </w:t>
            </w:r>
            <w:r w:rsidR="004F6903">
              <w:rPr>
                <w:rFonts w:ascii="Times New Roman" w:eastAsia="Times New Roman" w:hAnsi="Times New Roman"/>
                <w:sz w:val="20"/>
                <w:szCs w:val="20"/>
              </w:rPr>
              <w:t>«</w:t>
            </w:r>
            <w:r w:rsidRPr="00117429">
              <w:rPr>
                <w:rFonts w:ascii="Times New Roman" w:eastAsia="Times New Roman" w:hAnsi="Times New Roman"/>
                <w:sz w:val="20"/>
                <w:szCs w:val="20"/>
              </w:rPr>
              <w:t>Повышение уровня материального обеспечения граждан</w:t>
            </w:r>
            <w:r w:rsidR="004F6903">
              <w:rPr>
                <w:rFonts w:ascii="Times New Roman" w:eastAsia="Times New Roman" w:hAnsi="Times New Roman"/>
                <w:sz w:val="20"/>
                <w:szCs w:val="20"/>
              </w:rPr>
              <w:t>»</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02 2 01 00000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8 293,4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Пенсии за выслугу лет</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02 2 01 71010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8 293,4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Социальное обеспечение и иные выплаты населению</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02 2 01 71010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300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8 293,4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02 2 01 71010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320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8 293,4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lastRenderedPageBreak/>
              <w:t>Социальное обеспечение населения</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6 218,3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5 670,3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Муниципальная программа </w:t>
            </w:r>
            <w:r w:rsidR="004F6903">
              <w:rPr>
                <w:rFonts w:ascii="Times New Roman" w:eastAsia="Times New Roman" w:hAnsi="Times New Roman"/>
                <w:sz w:val="20"/>
                <w:szCs w:val="20"/>
              </w:rPr>
              <w:t>«</w:t>
            </w:r>
            <w:r w:rsidRPr="00117429">
              <w:rPr>
                <w:rFonts w:ascii="Times New Roman" w:eastAsia="Times New Roman" w:hAnsi="Times New Roman"/>
                <w:sz w:val="20"/>
                <w:szCs w:val="20"/>
              </w:rPr>
              <w:t>Социальное и демографическое развитие города Пыть-Яха</w:t>
            </w:r>
            <w:r w:rsidR="004F6903">
              <w:rPr>
                <w:rFonts w:ascii="Times New Roman" w:eastAsia="Times New Roman" w:hAnsi="Times New Roman"/>
                <w:sz w:val="20"/>
                <w:szCs w:val="20"/>
              </w:rPr>
              <w:t>»</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02 0 00 00000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548,0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Подпрограмма </w:t>
            </w:r>
            <w:r w:rsidR="004F6903">
              <w:rPr>
                <w:rFonts w:ascii="Times New Roman" w:eastAsia="Times New Roman" w:hAnsi="Times New Roman"/>
                <w:sz w:val="20"/>
                <w:szCs w:val="20"/>
              </w:rPr>
              <w:t>«</w:t>
            </w:r>
            <w:r w:rsidRPr="00117429">
              <w:rPr>
                <w:rFonts w:ascii="Times New Roman" w:eastAsia="Times New Roman" w:hAnsi="Times New Roman"/>
                <w:sz w:val="20"/>
                <w:szCs w:val="20"/>
              </w:rPr>
              <w:t>Развитие мер социальной поддержки отдельных категорий граждан</w:t>
            </w:r>
            <w:r w:rsidR="004F6903">
              <w:rPr>
                <w:rFonts w:ascii="Times New Roman" w:eastAsia="Times New Roman" w:hAnsi="Times New Roman"/>
                <w:sz w:val="20"/>
                <w:szCs w:val="20"/>
              </w:rPr>
              <w:t>»</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02 2 00 00000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548,0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Основное мероприятие </w:t>
            </w:r>
            <w:r w:rsidR="004F6903">
              <w:rPr>
                <w:rFonts w:ascii="Times New Roman" w:eastAsia="Times New Roman" w:hAnsi="Times New Roman"/>
                <w:sz w:val="20"/>
                <w:szCs w:val="20"/>
              </w:rPr>
              <w:t>«</w:t>
            </w:r>
            <w:r w:rsidRPr="00117429">
              <w:rPr>
                <w:rFonts w:ascii="Times New Roman" w:eastAsia="Times New Roman" w:hAnsi="Times New Roman"/>
                <w:sz w:val="20"/>
                <w:szCs w:val="20"/>
              </w:rPr>
              <w:t>Повышение уровня материального обеспечения граждан</w:t>
            </w:r>
            <w:r w:rsidR="004F6903">
              <w:rPr>
                <w:rFonts w:ascii="Times New Roman" w:eastAsia="Times New Roman" w:hAnsi="Times New Roman"/>
                <w:sz w:val="20"/>
                <w:szCs w:val="20"/>
              </w:rPr>
              <w:t>»</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02 2 01 00000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358,0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Денежные выплаты почетным гражданам города Пыть-Яха</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02 2 01 72010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358,0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Социальное обеспечение и иные выплаты населению</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02 2 01 72010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300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358,0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Публичные нормативные социальные выплаты гражданам</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02 2 01 72010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310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358,0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Основное мероприятие </w:t>
            </w:r>
            <w:r w:rsidR="004F6903">
              <w:rPr>
                <w:rFonts w:ascii="Times New Roman" w:eastAsia="Times New Roman" w:hAnsi="Times New Roman"/>
                <w:sz w:val="20"/>
                <w:szCs w:val="20"/>
              </w:rPr>
              <w:t>«</w:t>
            </w:r>
            <w:r w:rsidRPr="00117429">
              <w:rPr>
                <w:rFonts w:ascii="Times New Roman" w:eastAsia="Times New Roman" w:hAnsi="Times New Roman"/>
                <w:sz w:val="20"/>
                <w:szCs w:val="20"/>
              </w:rPr>
              <w:t>Реализация социальных гарантий отдельных категорий граждан</w:t>
            </w:r>
            <w:r w:rsidR="004F6903">
              <w:rPr>
                <w:rFonts w:ascii="Times New Roman" w:eastAsia="Times New Roman" w:hAnsi="Times New Roman"/>
                <w:sz w:val="20"/>
                <w:szCs w:val="20"/>
              </w:rPr>
              <w:t>»</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02 2 02 00000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190,0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Дополнительные меры социальной поддержки граждан старшего поколения, проживающих на территории города Пыть-Яха</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02 2 02 72040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190,0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Социальное обеспечение и иные выплаты населению</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02 2 02 72040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300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190,0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Публичные нормативные социальные выплаты гражданам</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02 2 02 72040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310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190,0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Муниципальная программа </w:t>
            </w:r>
            <w:r w:rsidR="004F6903">
              <w:rPr>
                <w:rFonts w:ascii="Times New Roman" w:eastAsia="Times New Roman" w:hAnsi="Times New Roman"/>
                <w:sz w:val="20"/>
                <w:szCs w:val="20"/>
              </w:rPr>
              <w:t>«</w:t>
            </w:r>
            <w:r w:rsidRPr="00117429">
              <w:rPr>
                <w:rFonts w:ascii="Times New Roman" w:eastAsia="Times New Roman" w:hAnsi="Times New Roman"/>
                <w:sz w:val="20"/>
                <w:szCs w:val="20"/>
              </w:rPr>
              <w:t>Развитие жилищной сферы в городе Пыть-Яхе</w:t>
            </w:r>
            <w:r w:rsidR="004F6903">
              <w:rPr>
                <w:rFonts w:ascii="Times New Roman" w:eastAsia="Times New Roman" w:hAnsi="Times New Roman"/>
                <w:sz w:val="20"/>
                <w:szCs w:val="20"/>
              </w:rPr>
              <w:t>»</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08 0 00 00000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5 670,3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5 670,3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Подпрограмма </w:t>
            </w:r>
            <w:r w:rsidR="004F6903">
              <w:rPr>
                <w:rFonts w:ascii="Times New Roman" w:eastAsia="Times New Roman" w:hAnsi="Times New Roman"/>
                <w:sz w:val="20"/>
                <w:szCs w:val="20"/>
              </w:rPr>
              <w:t>«</w:t>
            </w:r>
            <w:r w:rsidRPr="00117429">
              <w:rPr>
                <w:rFonts w:ascii="Times New Roman" w:eastAsia="Times New Roman" w:hAnsi="Times New Roman"/>
                <w:sz w:val="20"/>
                <w:szCs w:val="20"/>
              </w:rPr>
              <w:t>Обеспечение мерами государственной поддержки по улучшению жилищных условий отдельных категорий граждан</w:t>
            </w:r>
            <w:r w:rsidR="004F6903">
              <w:rPr>
                <w:rFonts w:ascii="Times New Roman" w:eastAsia="Times New Roman" w:hAnsi="Times New Roman"/>
                <w:sz w:val="20"/>
                <w:szCs w:val="20"/>
              </w:rPr>
              <w:t>»</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08 3 00 00000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5 670,3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5 670,3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Основное мероприятие </w:t>
            </w:r>
            <w:r w:rsidR="004F6903">
              <w:rPr>
                <w:rFonts w:ascii="Times New Roman" w:eastAsia="Times New Roman" w:hAnsi="Times New Roman"/>
                <w:sz w:val="20"/>
                <w:szCs w:val="20"/>
              </w:rPr>
              <w:t>«</w:t>
            </w:r>
            <w:r w:rsidRPr="00117429">
              <w:rPr>
                <w:rFonts w:ascii="Times New Roman" w:eastAsia="Times New Roman" w:hAnsi="Times New Roman"/>
                <w:sz w:val="20"/>
                <w:szCs w:val="20"/>
              </w:rPr>
              <w:t>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1 января 2005 года</w:t>
            </w:r>
            <w:r w:rsidR="004F6903">
              <w:rPr>
                <w:rFonts w:ascii="Times New Roman" w:eastAsia="Times New Roman" w:hAnsi="Times New Roman"/>
                <w:sz w:val="20"/>
                <w:szCs w:val="20"/>
              </w:rPr>
              <w:t>»</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08 3 01 00000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5 670,3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5 670,3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Осуществление полномочий по обеспечению жильем отдельных категорий граждан, установленных Федеральным законом от 12 января 1995 года № 5-ФЗ </w:t>
            </w:r>
            <w:r w:rsidR="004F6903">
              <w:rPr>
                <w:rFonts w:ascii="Times New Roman" w:eastAsia="Times New Roman" w:hAnsi="Times New Roman"/>
                <w:sz w:val="20"/>
                <w:szCs w:val="20"/>
              </w:rPr>
              <w:t>«</w:t>
            </w:r>
            <w:r w:rsidRPr="00117429">
              <w:rPr>
                <w:rFonts w:ascii="Times New Roman" w:eastAsia="Times New Roman" w:hAnsi="Times New Roman"/>
                <w:sz w:val="20"/>
                <w:szCs w:val="20"/>
              </w:rPr>
              <w:t>О ветеранах</w:t>
            </w:r>
            <w:r w:rsidR="004F6903">
              <w:rPr>
                <w:rFonts w:ascii="Times New Roman" w:eastAsia="Times New Roman" w:hAnsi="Times New Roman"/>
                <w:sz w:val="20"/>
                <w:szCs w:val="20"/>
              </w:rPr>
              <w:t>»</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08 3 01 51350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3 780,2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3 780,2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Социальное обеспечение и иные выплаты населению</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08 3 01 51350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300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3 780,2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3 780,2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08 3 01 51350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320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3 780,2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3 780,2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Осуществление полномочий по обеспечению жильем отдельных категорий граждан, установленных Федеральным законом от 24 ноября 1995 года № 181-ФЗ </w:t>
            </w:r>
            <w:r w:rsidR="004F6903">
              <w:rPr>
                <w:rFonts w:ascii="Times New Roman" w:eastAsia="Times New Roman" w:hAnsi="Times New Roman"/>
                <w:sz w:val="20"/>
                <w:szCs w:val="20"/>
              </w:rPr>
              <w:t>«</w:t>
            </w:r>
            <w:r w:rsidRPr="00117429">
              <w:rPr>
                <w:rFonts w:ascii="Times New Roman" w:eastAsia="Times New Roman" w:hAnsi="Times New Roman"/>
                <w:sz w:val="20"/>
                <w:szCs w:val="20"/>
              </w:rPr>
              <w:t>О социальной защите инвалидов в Российской Федерации</w:t>
            </w:r>
            <w:r w:rsidR="004F6903">
              <w:rPr>
                <w:rFonts w:ascii="Times New Roman" w:eastAsia="Times New Roman" w:hAnsi="Times New Roman"/>
                <w:sz w:val="20"/>
                <w:szCs w:val="20"/>
              </w:rPr>
              <w:t>»</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08 3 01 51760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1 890,1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1 890,1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Социальное обеспечение и иные выплаты населению</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08 3 01 51760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300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1 890,1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1 890,1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08 3 01 51760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320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1 890,1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1 890,1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Охрана семьи и детства</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82 476,4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76 192,0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Муниципальная программа </w:t>
            </w:r>
            <w:r w:rsidR="004F6903">
              <w:rPr>
                <w:rFonts w:ascii="Times New Roman" w:eastAsia="Times New Roman" w:hAnsi="Times New Roman"/>
                <w:sz w:val="20"/>
                <w:szCs w:val="20"/>
              </w:rPr>
              <w:t>«</w:t>
            </w:r>
            <w:r w:rsidRPr="00117429">
              <w:rPr>
                <w:rFonts w:ascii="Times New Roman" w:eastAsia="Times New Roman" w:hAnsi="Times New Roman"/>
                <w:sz w:val="20"/>
                <w:szCs w:val="20"/>
              </w:rPr>
              <w:t>Развитие образования в городе Пыть-Яхе</w:t>
            </w:r>
            <w:r w:rsidR="004F6903">
              <w:rPr>
                <w:rFonts w:ascii="Times New Roman" w:eastAsia="Times New Roman" w:hAnsi="Times New Roman"/>
                <w:sz w:val="20"/>
                <w:szCs w:val="20"/>
              </w:rPr>
              <w:t>»</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01 0 00 00000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30 600,0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30 600,0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Подпрограмма </w:t>
            </w:r>
            <w:r w:rsidR="004F6903">
              <w:rPr>
                <w:rFonts w:ascii="Times New Roman" w:eastAsia="Times New Roman" w:hAnsi="Times New Roman"/>
                <w:sz w:val="20"/>
                <w:szCs w:val="20"/>
              </w:rPr>
              <w:t>«</w:t>
            </w:r>
            <w:r w:rsidRPr="00117429">
              <w:rPr>
                <w:rFonts w:ascii="Times New Roman" w:eastAsia="Times New Roman" w:hAnsi="Times New Roman"/>
                <w:sz w:val="20"/>
                <w:szCs w:val="20"/>
              </w:rPr>
              <w:t>Ресурсное обеспечение в сфере образования, науки и молодежной политики</w:t>
            </w:r>
            <w:r w:rsidR="004F6903">
              <w:rPr>
                <w:rFonts w:ascii="Times New Roman" w:eastAsia="Times New Roman" w:hAnsi="Times New Roman"/>
                <w:sz w:val="20"/>
                <w:szCs w:val="20"/>
              </w:rPr>
              <w:t>»</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01 4 00 00000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30 600,0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30 600,0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Основное мероприятие </w:t>
            </w:r>
            <w:r w:rsidR="004F6903">
              <w:rPr>
                <w:rFonts w:ascii="Times New Roman" w:eastAsia="Times New Roman" w:hAnsi="Times New Roman"/>
                <w:sz w:val="20"/>
                <w:szCs w:val="20"/>
              </w:rPr>
              <w:t>«</w:t>
            </w:r>
            <w:r w:rsidRPr="00117429">
              <w:rPr>
                <w:rFonts w:ascii="Times New Roman" w:eastAsia="Times New Roman" w:hAnsi="Times New Roman"/>
                <w:sz w:val="20"/>
                <w:szCs w:val="20"/>
              </w:rPr>
              <w:t>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r w:rsidR="004F6903">
              <w:rPr>
                <w:rFonts w:ascii="Times New Roman" w:eastAsia="Times New Roman" w:hAnsi="Times New Roman"/>
                <w:sz w:val="20"/>
                <w:szCs w:val="20"/>
              </w:rPr>
              <w:t>»</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01 4 01 00000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30 600,0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30 600,0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01 4 01 84050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30 600,0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30 600,0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Социальное обеспечение и иные выплаты населению</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01 4 01 84050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300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30 600,0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30 600,0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01 4 01 84050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320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30 600,0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30 600,0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lastRenderedPageBreak/>
              <w:t xml:space="preserve">Муниципальная программа </w:t>
            </w:r>
            <w:r w:rsidR="004F6903">
              <w:rPr>
                <w:rFonts w:ascii="Times New Roman" w:eastAsia="Times New Roman" w:hAnsi="Times New Roman"/>
                <w:sz w:val="20"/>
                <w:szCs w:val="20"/>
              </w:rPr>
              <w:t>«</w:t>
            </w:r>
            <w:r w:rsidRPr="00117429">
              <w:rPr>
                <w:rFonts w:ascii="Times New Roman" w:eastAsia="Times New Roman" w:hAnsi="Times New Roman"/>
                <w:sz w:val="20"/>
                <w:szCs w:val="20"/>
              </w:rPr>
              <w:t>Социальное и демографическое развитие города Пыть-Яха</w:t>
            </w:r>
            <w:r w:rsidR="004F6903">
              <w:rPr>
                <w:rFonts w:ascii="Times New Roman" w:eastAsia="Times New Roman" w:hAnsi="Times New Roman"/>
                <w:sz w:val="20"/>
                <w:szCs w:val="20"/>
              </w:rPr>
              <w:t>»</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02 0 00 00000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45 592,0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45 592,0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Подпрограмма </w:t>
            </w:r>
            <w:r w:rsidR="004F6903">
              <w:rPr>
                <w:rFonts w:ascii="Times New Roman" w:eastAsia="Times New Roman" w:hAnsi="Times New Roman"/>
                <w:sz w:val="20"/>
                <w:szCs w:val="20"/>
              </w:rPr>
              <w:t>«</w:t>
            </w:r>
            <w:r w:rsidRPr="00117429">
              <w:rPr>
                <w:rFonts w:ascii="Times New Roman" w:eastAsia="Times New Roman" w:hAnsi="Times New Roman"/>
                <w:sz w:val="20"/>
                <w:szCs w:val="20"/>
              </w:rPr>
              <w:t>Поддержка семьи, материнства и детства</w:t>
            </w:r>
            <w:r w:rsidR="004F6903">
              <w:rPr>
                <w:rFonts w:ascii="Times New Roman" w:eastAsia="Times New Roman" w:hAnsi="Times New Roman"/>
                <w:sz w:val="20"/>
                <w:szCs w:val="20"/>
              </w:rPr>
              <w:t>»</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02 1 00 00000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45 592,0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45 592,0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Основное мероприятие </w:t>
            </w:r>
            <w:r w:rsidR="004F6903">
              <w:rPr>
                <w:rFonts w:ascii="Times New Roman" w:eastAsia="Times New Roman" w:hAnsi="Times New Roman"/>
                <w:sz w:val="20"/>
                <w:szCs w:val="20"/>
              </w:rPr>
              <w:t>«</w:t>
            </w:r>
            <w:r w:rsidRPr="00117429">
              <w:rPr>
                <w:rFonts w:ascii="Times New Roman" w:eastAsia="Times New Roman" w:hAnsi="Times New Roman"/>
                <w:sz w:val="20"/>
                <w:szCs w:val="20"/>
              </w:rPr>
              <w:t>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r w:rsidR="004F6903">
              <w:rPr>
                <w:rFonts w:ascii="Times New Roman" w:eastAsia="Times New Roman" w:hAnsi="Times New Roman"/>
                <w:sz w:val="20"/>
                <w:szCs w:val="20"/>
              </w:rPr>
              <w:t>»</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02 1 02 00000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45 592,0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45 592,0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02 1 02 84060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32 283,6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32 283,6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02 1 02 84060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1 623,2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1 623,2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02 1 02 84060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240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1 623,2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1 623,2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Социальное обеспечение и иные выплаты населению</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02 1 02 84060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300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30 660,4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30 660,4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02 1 02 84060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320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30 660,4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30 660,4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02 1 02 84310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13 308,4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13 308,4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02 1 02 84310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400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13 308,4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13 308,4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Бюджетные инвестиции</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02 1 02 84310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410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13 308,4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13 308,4 </w:t>
            </w:r>
          </w:p>
        </w:tc>
      </w:tr>
      <w:tr w:rsidR="00117429" w:rsidRPr="004F6903" w:rsidTr="007925A3">
        <w:trPr>
          <w:cantSplit/>
          <w:trHeight w:val="20"/>
        </w:trPr>
        <w:tc>
          <w:tcPr>
            <w:tcW w:w="3078" w:type="pct"/>
            <w:shd w:val="clear" w:color="auto" w:fill="auto"/>
            <w:hideMark/>
          </w:tcPr>
          <w:p w:rsidR="00117429" w:rsidRPr="004F6903" w:rsidRDefault="00117429" w:rsidP="00117429">
            <w:pPr>
              <w:spacing w:after="0" w:line="240" w:lineRule="auto"/>
              <w:ind w:firstLineChars="300" w:firstLine="600"/>
              <w:rPr>
                <w:rFonts w:ascii="Times New Roman" w:eastAsia="Times New Roman" w:hAnsi="Times New Roman"/>
                <w:iCs/>
                <w:sz w:val="20"/>
                <w:szCs w:val="20"/>
              </w:rPr>
            </w:pPr>
            <w:r w:rsidRPr="004F6903">
              <w:rPr>
                <w:rFonts w:ascii="Times New Roman" w:eastAsia="Times New Roman" w:hAnsi="Times New Roman"/>
                <w:iCs/>
                <w:sz w:val="20"/>
                <w:szCs w:val="20"/>
              </w:rPr>
              <w:t>в том числе:</w:t>
            </w:r>
          </w:p>
        </w:tc>
        <w:tc>
          <w:tcPr>
            <w:tcW w:w="172" w:type="pct"/>
            <w:shd w:val="clear" w:color="auto" w:fill="auto"/>
            <w:noWrap/>
            <w:vAlign w:val="bottom"/>
            <w:hideMark/>
          </w:tcPr>
          <w:p w:rsidR="00117429" w:rsidRPr="004F6903" w:rsidRDefault="00117429" w:rsidP="00117429">
            <w:pPr>
              <w:spacing w:after="0" w:line="240" w:lineRule="auto"/>
              <w:jc w:val="center"/>
              <w:rPr>
                <w:rFonts w:ascii="Times New Roman" w:eastAsia="Times New Roman" w:hAnsi="Times New Roman"/>
                <w:sz w:val="20"/>
                <w:szCs w:val="20"/>
              </w:rPr>
            </w:pPr>
            <w:r w:rsidRPr="004F6903">
              <w:rPr>
                <w:rFonts w:ascii="Times New Roman" w:eastAsia="Times New Roman" w:hAnsi="Times New Roman"/>
                <w:sz w:val="20"/>
                <w:szCs w:val="20"/>
              </w:rPr>
              <w:t> </w:t>
            </w:r>
          </w:p>
        </w:tc>
        <w:tc>
          <w:tcPr>
            <w:tcW w:w="167" w:type="pct"/>
            <w:shd w:val="clear" w:color="auto" w:fill="auto"/>
            <w:noWrap/>
            <w:vAlign w:val="bottom"/>
            <w:hideMark/>
          </w:tcPr>
          <w:p w:rsidR="00117429" w:rsidRPr="004F6903" w:rsidRDefault="00117429" w:rsidP="00117429">
            <w:pPr>
              <w:spacing w:after="0" w:line="240" w:lineRule="auto"/>
              <w:jc w:val="center"/>
              <w:rPr>
                <w:rFonts w:ascii="Times New Roman" w:eastAsia="Times New Roman" w:hAnsi="Times New Roman"/>
                <w:sz w:val="20"/>
                <w:szCs w:val="20"/>
              </w:rPr>
            </w:pPr>
            <w:r w:rsidRPr="004F6903">
              <w:rPr>
                <w:rFonts w:ascii="Times New Roman" w:eastAsia="Times New Roman" w:hAnsi="Times New Roman"/>
                <w:sz w:val="20"/>
                <w:szCs w:val="20"/>
              </w:rPr>
              <w:t> </w:t>
            </w:r>
          </w:p>
        </w:tc>
        <w:tc>
          <w:tcPr>
            <w:tcW w:w="167" w:type="pct"/>
            <w:shd w:val="clear" w:color="auto" w:fill="auto"/>
            <w:noWrap/>
            <w:vAlign w:val="bottom"/>
            <w:hideMark/>
          </w:tcPr>
          <w:p w:rsidR="00117429" w:rsidRPr="004F6903" w:rsidRDefault="00117429" w:rsidP="00117429">
            <w:pPr>
              <w:spacing w:after="0" w:line="240" w:lineRule="auto"/>
              <w:jc w:val="center"/>
              <w:rPr>
                <w:rFonts w:ascii="Times New Roman" w:eastAsia="Times New Roman" w:hAnsi="Times New Roman"/>
                <w:sz w:val="20"/>
                <w:szCs w:val="20"/>
              </w:rPr>
            </w:pPr>
            <w:r w:rsidRPr="004F6903">
              <w:rPr>
                <w:rFonts w:ascii="Times New Roman" w:eastAsia="Times New Roman" w:hAnsi="Times New Roman"/>
                <w:sz w:val="20"/>
                <w:szCs w:val="20"/>
              </w:rPr>
              <w:t> </w:t>
            </w:r>
          </w:p>
        </w:tc>
        <w:tc>
          <w:tcPr>
            <w:tcW w:w="453" w:type="pct"/>
            <w:shd w:val="clear" w:color="auto" w:fill="auto"/>
            <w:noWrap/>
            <w:vAlign w:val="bottom"/>
            <w:hideMark/>
          </w:tcPr>
          <w:p w:rsidR="00117429" w:rsidRPr="004F6903" w:rsidRDefault="00117429" w:rsidP="00117429">
            <w:pPr>
              <w:spacing w:after="0" w:line="240" w:lineRule="auto"/>
              <w:jc w:val="center"/>
              <w:rPr>
                <w:rFonts w:ascii="Times New Roman" w:eastAsia="Times New Roman" w:hAnsi="Times New Roman"/>
                <w:sz w:val="20"/>
                <w:szCs w:val="20"/>
              </w:rPr>
            </w:pPr>
            <w:r w:rsidRPr="004F6903">
              <w:rPr>
                <w:rFonts w:ascii="Times New Roman" w:eastAsia="Times New Roman" w:hAnsi="Times New Roman"/>
                <w:sz w:val="20"/>
                <w:szCs w:val="20"/>
              </w:rPr>
              <w:t> </w:t>
            </w:r>
          </w:p>
        </w:tc>
        <w:tc>
          <w:tcPr>
            <w:tcW w:w="165" w:type="pct"/>
            <w:shd w:val="clear" w:color="auto" w:fill="auto"/>
            <w:noWrap/>
            <w:vAlign w:val="bottom"/>
            <w:hideMark/>
          </w:tcPr>
          <w:p w:rsidR="00117429" w:rsidRPr="004F6903" w:rsidRDefault="00117429" w:rsidP="00117429">
            <w:pPr>
              <w:spacing w:after="0" w:line="240" w:lineRule="auto"/>
              <w:jc w:val="center"/>
              <w:rPr>
                <w:rFonts w:ascii="Times New Roman" w:eastAsia="Times New Roman" w:hAnsi="Times New Roman"/>
                <w:sz w:val="20"/>
                <w:szCs w:val="20"/>
              </w:rPr>
            </w:pPr>
            <w:r w:rsidRPr="004F6903">
              <w:rPr>
                <w:rFonts w:ascii="Times New Roman" w:eastAsia="Times New Roman" w:hAnsi="Times New Roman"/>
                <w:sz w:val="20"/>
                <w:szCs w:val="20"/>
              </w:rPr>
              <w:t> </w:t>
            </w:r>
          </w:p>
        </w:tc>
        <w:tc>
          <w:tcPr>
            <w:tcW w:w="399" w:type="pct"/>
            <w:shd w:val="clear" w:color="auto" w:fill="auto"/>
            <w:vAlign w:val="bottom"/>
            <w:hideMark/>
          </w:tcPr>
          <w:p w:rsidR="00117429" w:rsidRPr="004F6903" w:rsidRDefault="00117429" w:rsidP="00117429">
            <w:pPr>
              <w:spacing w:after="0" w:line="240" w:lineRule="auto"/>
              <w:jc w:val="right"/>
              <w:rPr>
                <w:rFonts w:ascii="Times New Roman" w:eastAsia="Times New Roman" w:hAnsi="Times New Roman"/>
                <w:sz w:val="20"/>
                <w:szCs w:val="20"/>
              </w:rPr>
            </w:pPr>
            <w:r w:rsidRPr="004F6903">
              <w:rPr>
                <w:rFonts w:ascii="Times New Roman" w:eastAsia="Times New Roman" w:hAnsi="Times New Roman"/>
                <w:sz w:val="20"/>
                <w:szCs w:val="20"/>
              </w:rPr>
              <w:t> </w:t>
            </w:r>
          </w:p>
        </w:tc>
        <w:tc>
          <w:tcPr>
            <w:tcW w:w="398" w:type="pct"/>
            <w:shd w:val="clear" w:color="auto" w:fill="auto"/>
            <w:vAlign w:val="bottom"/>
            <w:hideMark/>
          </w:tcPr>
          <w:p w:rsidR="00117429" w:rsidRPr="004F6903" w:rsidRDefault="00117429" w:rsidP="00117429">
            <w:pPr>
              <w:spacing w:after="0" w:line="240" w:lineRule="auto"/>
              <w:jc w:val="right"/>
              <w:rPr>
                <w:rFonts w:ascii="Times New Roman" w:eastAsia="Times New Roman" w:hAnsi="Times New Roman"/>
                <w:sz w:val="20"/>
                <w:szCs w:val="20"/>
              </w:rPr>
            </w:pPr>
            <w:r w:rsidRPr="004F6903">
              <w:rPr>
                <w:rFonts w:ascii="Times New Roman" w:eastAsia="Times New Roman" w:hAnsi="Times New Roman"/>
                <w:sz w:val="20"/>
                <w:szCs w:val="20"/>
              </w:rPr>
              <w:t> </w:t>
            </w:r>
          </w:p>
        </w:tc>
      </w:tr>
      <w:tr w:rsidR="00117429" w:rsidRPr="004F6903" w:rsidTr="007925A3">
        <w:trPr>
          <w:cantSplit/>
          <w:trHeight w:val="20"/>
        </w:trPr>
        <w:tc>
          <w:tcPr>
            <w:tcW w:w="3078" w:type="pct"/>
            <w:shd w:val="clear" w:color="auto" w:fill="auto"/>
            <w:hideMark/>
          </w:tcPr>
          <w:p w:rsidR="00117429" w:rsidRPr="004F6903" w:rsidRDefault="00117429" w:rsidP="00117429">
            <w:pPr>
              <w:spacing w:after="0" w:line="240" w:lineRule="auto"/>
              <w:ind w:firstLineChars="300" w:firstLine="600"/>
              <w:rPr>
                <w:rFonts w:ascii="Times New Roman" w:eastAsia="Times New Roman" w:hAnsi="Times New Roman"/>
                <w:iCs/>
                <w:sz w:val="20"/>
                <w:szCs w:val="20"/>
              </w:rPr>
            </w:pPr>
            <w:r w:rsidRPr="004F6903">
              <w:rPr>
                <w:rFonts w:ascii="Times New Roman" w:eastAsia="Times New Roman" w:hAnsi="Times New Roman"/>
                <w:iCs/>
                <w:sz w:val="20"/>
                <w:szCs w:val="20"/>
              </w:rPr>
              <w:t>Приобретение жилых помещений для предоставления детям-сиротам и детям, оставшимся без попечения родителей</w:t>
            </w:r>
          </w:p>
        </w:tc>
        <w:tc>
          <w:tcPr>
            <w:tcW w:w="172" w:type="pct"/>
            <w:shd w:val="clear" w:color="auto" w:fill="auto"/>
            <w:noWrap/>
            <w:vAlign w:val="bottom"/>
            <w:hideMark/>
          </w:tcPr>
          <w:p w:rsidR="00117429" w:rsidRPr="004F6903" w:rsidRDefault="00117429" w:rsidP="00117429">
            <w:pPr>
              <w:spacing w:after="0" w:line="240" w:lineRule="auto"/>
              <w:jc w:val="center"/>
              <w:rPr>
                <w:rFonts w:ascii="Times New Roman" w:eastAsia="Times New Roman" w:hAnsi="Times New Roman"/>
                <w:iCs/>
                <w:sz w:val="20"/>
                <w:szCs w:val="20"/>
              </w:rPr>
            </w:pPr>
            <w:r w:rsidRPr="004F6903">
              <w:rPr>
                <w:rFonts w:ascii="Times New Roman" w:eastAsia="Times New Roman" w:hAnsi="Times New Roman"/>
                <w:iCs/>
                <w:sz w:val="20"/>
                <w:szCs w:val="20"/>
              </w:rPr>
              <w:t>040</w:t>
            </w:r>
          </w:p>
        </w:tc>
        <w:tc>
          <w:tcPr>
            <w:tcW w:w="167" w:type="pct"/>
            <w:shd w:val="clear" w:color="auto" w:fill="auto"/>
            <w:noWrap/>
            <w:vAlign w:val="bottom"/>
            <w:hideMark/>
          </w:tcPr>
          <w:p w:rsidR="00117429" w:rsidRPr="004F6903" w:rsidRDefault="00117429" w:rsidP="00117429">
            <w:pPr>
              <w:spacing w:after="0" w:line="240" w:lineRule="auto"/>
              <w:jc w:val="center"/>
              <w:rPr>
                <w:rFonts w:ascii="Times New Roman" w:eastAsia="Times New Roman" w:hAnsi="Times New Roman"/>
                <w:iCs/>
                <w:sz w:val="20"/>
                <w:szCs w:val="20"/>
              </w:rPr>
            </w:pPr>
            <w:r w:rsidRPr="004F6903">
              <w:rPr>
                <w:rFonts w:ascii="Times New Roman" w:eastAsia="Times New Roman" w:hAnsi="Times New Roman"/>
                <w:iCs/>
                <w:sz w:val="20"/>
                <w:szCs w:val="20"/>
              </w:rPr>
              <w:t>10</w:t>
            </w:r>
          </w:p>
        </w:tc>
        <w:tc>
          <w:tcPr>
            <w:tcW w:w="167" w:type="pct"/>
            <w:shd w:val="clear" w:color="auto" w:fill="auto"/>
            <w:noWrap/>
            <w:vAlign w:val="bottom"/>
            <w:hideMark/>
          </w:tcPr>
          <w:p w:rsidR="00117429" w:rsidRPr="004F6903" w:rsidRDefault="00117429" w:rsidP="00117429">
            <w:pPr>
              <w:spacing w:after="0" w:line="240" w:lineRule="auto"/>
              <w:jc w:val="center"/>
              <w:rPr>
                <w:rFonts w:ascii="Times New Roman" w:eastAsia="Times New Roman" w:hAnsi="Times New Roman"/>
                <w:iCs/>
                <w:sz w:val="20"/>
                <w:szCs w:val="20"/>
              </w:rPr>
            </w:pPr>
            <w:r w:rsidRPr="004F6903">
              <w:rPr>
                <w:rFonts w:ascii="Times New Roman" w:eastAsia="Times New Roman" w:hAnsi="Times New Roman"/>
                <w:iCs/>
                <w:sz w:val="20"/>
                <w:szCs w:val="20"/>
              </w:rPr>
              <w:t>04</w:t>
            </w:r>
          </w:p>
        </w:tc>
        <w:tc>
          <w:tcPr>
            <w:tcW w:w="453" w:type="pct"/>
            <w:shd w:val="clear" w:color="auto" w:fill="auto"/>
            <w:noWrap/>
            <w:vAlign w:val="bottom"/>
            <w:hideMark/>
          </w:tcPr>
          <w:p w:rsidR="00117429" w:rsidRPr="004F6903" w:rsidRDefault="00117429" w:rsidP="00117429">
            <w:pPr>
              <w:spacing w:after="0" w:line="240" w:lineRule="auto"/>
              <w:jc w:val="center"/>
              <w:rPr>
                <w:rFonts w:ascii="Times New Roman" w:eastAsia="Times New Roman" w:hAnsi="Times New Roman"/>
                <w:iCs/>
                <w:sz w:val="20"/>
                <w:szCs w:val="20"/>
              </w:rPr>
            </w:pPr>
            <w:r w:rsidRPr="004F6903">
              <w:rPr>
                <w:rFonts w:ascii="Times New Roman" w:eastAsia="Times New Roman" w:hAnsi="Times New Roman"/>
                <w:iCs/>
                <w:sz w:val="20"/>
                <w:szCs w:val="20"/>
              </w:rPr>
              <w:t>02 1 02 84310</w:t>
            </w:r>
          </w:p>
        </w:tc>
        <w:tc>
          <w:tcPr>
            <w:tcW w:w="165" w:type="pct"/>
            <w:shd w:val="clear" w:color="auto" w:fill="auto"/>
            <w:noWrap/>
            <w:vAlign w:val="bottom"/>
            <w:hideMark/>
          </w:tcPr>
          <w:p w:rsidR="00117429" w:rsidRPr="004F6903" w:rsidRDefault="00117429" w:rsidP="00117429">
            <w:pPr>
              <w:spacing w:after="0" w:line="240" w:lineRule="auto"/>
              <w:jc w:val="center"/>
              <w:rPr>
                <w:rFonts w:ascii="Times New Roman" w:eastAsia="Times New Roman" w:hAnsi="Times New Roman"/>
                <w:iCs/>
                <w:sz w:val="20"/>
                <w:szCs w:val="20"/>
              </w:rPr>
            </w:pPr>
            <w:r w:rsidRPr="004F6903">
              <w:rPr>
                <w:rFonts w:ascii="Times New Roman" w:eastAsia="Times New Roman" w:hAnsi="Times New Roman"/>
                <w:iCs/>
                <w:sz w:val="20"/>
                <w:szCs w:val="20"/>
              </w:rPr>
              <w:t>410</w:t>
            </w:r>
          </w:p>
        </w:tc>
        <w:tc>
          <w:tcPr>
            <w:tcW w:w="399" w:type="pct"/>
            <w:shd w:val="clear" w:color="auto" w:fill="auto"/>
            <w:vAlign w:val="bottom"/>
            <w:hideMark/>
          </w:tcPr>
          <w:p w:rsidR="00117429" w:rsidRPr="004F6903" w:rsidRDefault="00117429" w:rsidP="00117429">
            <w:pPr>
              <w:spacing w:after="0" w:line="240" w:lineRule="auto"/>
              <w:jc w:val="right"/>
              <w:rPr>
                <w:rFonts w:ascii="Times New Roman" w:eastAsia="Times New Roman" w:hAnsi="Times New Roman"/>
                <w:iCs/>
                <w:sz w:val="20"/>
                <w:szCs w:val="20"/>
              </w:rPr>
            </w:pPr>
            <w:r w:rsidRPr="004F6903">
              <w:rPr>
                <w:rFonts w:ascii="Times New Roman" w:eastAsia="Times New Roman" w:hAnsi="Times New Roman"/>
                <w:iCs/>
                <w:sz w:val="20"/>
                <w:szCs w:val="20"/>
              </w:rPr>
              <w:t xml:space="preserve">13 308,4 </w:t>
            </w:r>
          </w:p>
        </w:tc>
        <w:tc>
          <w:tcPr>
            <w:tcW w:w="398" w:type="pct"/>
            <w:shd w:val="clear" w:color="auto" w:fill="auto"/>
            <w:vAlign w:val="bottom"/>
            <w:hideMark/>
          </w:tcPr>
          <w:p w:rsidR="00117429" w:rsidRPr="004F6903" w:rsidRDefault="00117429" w:rsidP="00117429">
            <w:pPr>
              <w:spacing w:after="0" w:line="240" w:lineRule="auto"/>
              <w:jc w:val="right"/>
              <w:rPr>
                <w:rFonts w:ascii="Times New Roman" w:eastAsia="Times New Roman" w:hAnsi="Times New Roman"/>
                <w:iCs/>
                <w:sz w:val="20"/>
                <w:szCs w:val="20"/>
              </w:rPr>
            </w:pPr>
            <w:r w:rsidRPr="004F6903">
              <w:rPr>
                <w:rFonts w:ascii="Times New Roman" w:eastAsia="Times New Roman" w:hAnsi="Times New Roman"/>
                <w:iCs/>
                <w:sz w:val="20"/>
                <w:szCs w:val="20"/>
              </w:rPr>
              <w:t xml:space="preserve">13 308,4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Муниципальная программа </w:t>
            </w:r>
            <w:r w:rsidR="004F6903">
              <w:rPr>
                <w:rFonts w:ascii="Times New Roman" w:eastAsia="Times New Roman" w:hAnsi="Times New Roman"/>
                <w:sz w:val="20"/>
                <w:szCs w:val="20"/>
              </w:rPr>
              <w:t>«</w:t>
            </w:r>
            <w:r w:rsidRPr="00117429">
              <w:rPr>
                <w:rFonts w:ascii="Times New Roman" w:eastAsia="Times New Roman" w:hAnsi="Times New Roman"/>
                <w:sz w:val="20"/>
                <w:szCs w:val="20"/>
              </w:rPr>
              <w:t>Развитие жилищной сферы в городе Пыть-Яхе</w:t>
            </w:r>
            <w:r w:rsidR="004F6903">
              <w:rPr>
                <w:rFonts w:ascii="Times New Roman" w:eastAsia="Times New Roman" w:hAnsi="Times New Roman"/>
                <w:sz w:val="20"/>
                <w:szCs w:val="20"/>
              </w:rPr>
              <w:t>»</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08 0 00 00000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6 284,4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Подпрограмма </w:t>
            </w:r>
            <w:r w:rsidR="004F6903">
              <w:rPr>
                <w:rFonts w:ascii="Times New Roman" w:eastAsia="Times New Roman" w:hAnsi="Times New Roman"/>
                <w:sz w:val="20"/>
                <w:szCs w:val="20"/>
              </w:rPr>
              <w:t>«</w:t>
            </w:r>
            <w:r w:rsidRPr="00117429">
              <w:rPr>
                <w:rFonts w:ascii="Times New Roman" w:eastAsia="Times New Roman" w:hAnsi="Times New Roman"/>
                <w:sz w:val="20"/>
                <w:szCs w:val="20"/>
              </w:rPr>
              <w:t>Обеспечение мерами государственной поддержки по улучшению жилищных условий отдельных категорий граждан</w:t>
            </w:r>
            <w:r w:rsidR="004F6903">
              <w:rPr>
                <w:rFonts w:ascii="Times New Roman" w:eastAsia="Times New Roman" w:hAnsi="Times New Roman"/>
                <w:sz w:val="20"/>
                <w:szCs w:val="20"/>
              </w:rPr>
              <w:t>»</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08 3 00 00000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6 284,4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Основное мероприятие </w:t>
            </w:r>
            <w:r w:rsidR="004F6903">
              <w:rPr>
                <w:rFonts w:ascii="Times New Roman" w:eastAsia="Times New Roman" w:hAnsi="Times New Roman"/>
                <w:sz w:val="20"/>
                <w:szCs w:val="20"/>
              </w:rPr>
              <w:t>«</w:t>
            </w:r>
            <w:r w:rsidRPr="00117429">
              <w:rPr>
                <w:rFonts w:ascii="Times New Roman" w:eastAsia="Times New Roman" w:hAnsi="Times New Roman"/>
                <w:sz w:val="20"/>
                <w:szCs w:val="20"/>
              </w:rPr>
              <w:t>Обеспечение жильем молодых семей</w:t>
            </w:r>
            <w:r w:rsidR="004F6903">
              <w:rPr>
                <w:rFonts w:ascii="Times New Roman" w:eastAsia="Times New Roman" w:hAnsi="Times New Roman"/>
                <w:sz w:val="20"/>
                <w:szCs w:val="20"/>
              </w:rPr>
              <w:t>»</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08 3 02 00000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6 284,4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Реализация мероприятий по обеспечению жильем молодых семей</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08 3 02 L4970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6 284,4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Социальное обеспечение и иные выплаты населению</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08 3 02 L4970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300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6 284,4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08 3 02 L4970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320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6 284,4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Другие вопросы в области социальной политики</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06</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15 065,3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14 974,3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Муниципальная программа </w:t>
            </w:r>
            <w:r w:rsidR="004F6903">
              <w:rPr>
                <w:rFonts w:ascii="Times New Roman" w:eastAsia="Times New Roman" w:hAnsi="Times New Roman"/>
                <w:sz w:val="20"/>
                <w:szCs w:val="20"/>
              </w:rPr>
              <w:t>«</w:t>
            </w:r>
            <w:r w:rsidRPr="00117429">
              <w:rPr>
                <w:rFonts w:ascii="Times New Roman" w:eastAsia="Times New Roman" w:hAnsi="Times New Roman"/>
                <w:sz w:val="20"/>
                <w:szCs w:val="20"/>
              </w:rPr>
              <w:t>Социальное и демографическое развитие города Пыть-Яха</w:t>
            </w:r>
            <w:r w:rsidR="004F6903">
              <w:rPr>
                <w:rFonts w:ascii="Times New Roman" w:eastAsia="Times New Roman" w:hAnsi="Times New Roman"/>
                <w:sz w:val="20"/>
                <w:szCs w:val="20"/>
              </w:rPr>
              <w:t>»</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06</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02 0 00 00000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15 065,3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14 974,3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Подпрограмма </w:t>
            </w:r>
            <w:r w:rsidR="004F6903">
              <w:rPr>
                <w:rFonts w:ascii="Times New Roman" w:eastAsia="Times New Roman" w:hAnsi="Times New Roman"/>
                <w:sz w:val="20"/>
                <w:szCs w:val="20"/>
              </w:rPr>
              <w:t>«</w:t>
            </w:r>
            <w:r w:rsidRPr="00117429">
              <w:rPr>
                <w:rFonts w:ascii="Times New Roman" w:eastAsia="Times New Roman" w:hAnsi="Times New Roman"/>
                <w:sz w:val="20"/>
                <w:szCs w:val="20"/>
              </w:rPr>
              <w:t>Поддержка семьи, материнства и детства</w:t>
            </w:r>
            <w:r w:rsidR="004F6903">
              <w:rPr>
                <w:rFonts w:ascii="Times New Roman" w:eastAsia="Times New Roman" w:hAnsi="Times New Roman"/>
                <w:sz w:val="20"/>
                <w:szCs w:val="20"/>
              </w:rPr>
              <w:t>»</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06</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02 1 00 00000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15 065,3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14 974,3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Основное мероприятие </w:t>
            </w:r>
            <w:r w:rsidR="004F6903">
              <w:rPr>
                <w:rFonts w:ascii="Times New Roman" w:eastAsia="Times New Roman" w:hAnsi="Times New Roman"/>
                <w:sz w:val="20"/>
                <w:szCs w:val="20"/>
              </w:rPr>
              <w:t>«</w:t>
            </w:r>
            <w:r w:rsidRPr="00117429">
              <w:rPr>
                <w:rFonts w:ascii="Times New Roman" w:eastAsia="Times New Roman" w:hAnsi="Times New Roman"/>
                <w:sz w:val="20"/>
                <w:szCs w:val="20"/>
              </w:rPr>
              <w:t>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r w:rsidR="004F6903">
              <w:rPr>
                <w:rFonts w:ascii="Times New Roman" w:eastAsia="Times New Roman" w:hAnsi="Times New Roman"/>
                <w:sz w:val="20"/>
                <w:szCs w:val="20"/>
              </w:rPr>
              <w:t>»</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06</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02 1 02 00000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15 065,3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14 974,3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Осуществление деятельности по опеке и попечительству</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06</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02 1 02 84320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14 974,3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14 974,3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06</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02 1 02 84320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12 799,6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12 799,6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lastRenderedPageBreak/>
              <w:t>Расходы на выплаты персоналу государственных (муниципальных) органов</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06</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02 1 02 84320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120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12 799,6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12 799,6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06</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02 1 02 84320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1 196,1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1 196,1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06</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02 1 02 84320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240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1 196,1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1 196,1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Социальное обеспечение и иные выплаты населению</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06</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02 1 02 84320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300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7,3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7,3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06</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02 1 02 84320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320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7,3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7,3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06</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02 1 02 84320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600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971,3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971,3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06</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02 1 02 84320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630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971,3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971,3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Осуществление деятельности по опеке и попечительству за счет средств бюджета города</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06</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 1 02 G4320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91,0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06</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 1 02 G4320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91,0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06</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 1 02 G4320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120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91,0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Физическая культура и спорт</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11</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494 145,9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Физическая культура</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11</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114 677,7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Муниципальная программа </w:t>
            </w:r>
            <w:r w:rsidR="004F6903">
              <w:rPr>
                <w:rFonts w:ascii="Times New Roman" w:eastAsia="Times New Roman" w:hAnsi="Times New Roman"/>
                <w:sz w:val="20"/>
                <w:szCs w:val="20"/>
              </w:rPr>
              <w:t>«</w:t>
            </w:r>
            <w:r w:rsidRPr="00117429">
              <w:rPr>
                <w:rFonts w:ascii="Times New Roman" w:eastAsia="Times New Roman" w:hAnsi="Times New Roman"/>
                <w:sz w:val="20"/>
                <w:szCs w:val="20"/>
              </w:rPr>
              <w:t>Развитие физической культуры и спорта в городе Пыть-Яхе</w:t>
            </w:r>
            <w:r w:rsidR="004F6903">
              <w:rPr>
                <w:rFonts w:ascii="Times New Roman" w:eastAsia="Times New Roman" w:hAnsi="Times New Roman"/>
                <w:sz w:val="20"/>
                <w:szCs w:val="20"/>
              </w:rPr>
              <w:t>»</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11</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05 0 00 00000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113 825,7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Подпрограмма </w:t>
            </w:r>
            <w:r w:rsidR="004F6903">
              <w:rPr>
                <w:rFonts w:ascii="Times New Roman" w:eastAsia="Times New Roman" w:hAnsi="Times New Roman"/>
                <w:sz w:val="20"/>
                <w:szCs w:val="20"/>
              </w:rPr>
              <w:t>«</w:t>
            </w:r>
            <w:r w:rsidRPr="00117429">
              <w:rPr>
                <w:rFonts w:ascii="Times New Roman" w:eastAsia="Times New Roman" w:hAnsi="Times New Roman"/>
                <w:sz w:val="20"/>
                <w:szCs w:val="20"/>
              </w:rPr>
              <w:t>Развитие спорта высших достижений и системы подготовки спортивного резерва</w:t>
            </w:r>
            <w:r w:rsidR="004F6903">
              <w:rPr>
                <w:rFonts w:ascii="Times New Roman" w:eastAsia="Times New Roman" w:hAnsi="Times New Roman"/>
                <w:sz w:val="20"/>
                <w:szCs w:val="20"/>
              </w:rPr>
              <w:t>»</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11</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05 2 00 00000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113 825,7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Основное мероприятие </w:t>
            </w:r>
            <w:r w:rsidR="004F6903">
              <w:rPr>
                <w:rFonts w:ascii="Times New Roman" w:eastAsia="Times New Roman" w:hAnsi="Times New Roman"/>
                <w:sz w:val="20"/>
                <w:szCs w:val="20"/>
              </w:rPr>
              <w:t>«</w:t>
            </w:r>
            <w:r w:rsidRPr="00117429">
              <w:rPr>
                <w:rFonts w:ascii="Times New Roman" w:eastAsia="Times New Roman" w:hAnsi="Times New Roman"/>
                <w:sz w:val="20"/>
                <w:szCs w:val="20"/>
              </w:rPr>
              <w:t>Организация и проведение официальных спортивных мероприятий</w:t>
            </w:r>
            <w:r w:rsidR="004F6903">
              <w:rPr>
                <w:rFonts w:ascii="Times New Roman" w:eastAsia="Times New Roman" w:hAnsi="Times New Roman"/>
                <w:sz w:val="20"/>
                <w:szCs w:val="20"/>
              </w:rPr>
              <w:t>»</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11</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05 2 01 00000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210,4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11</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05 2 01 00590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210,4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11</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05 2 01 00590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600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210,4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Субсидии бюджетным учреждениям</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11</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05 2 01 00590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610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210,4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Основное мероприятие </w:t>
            </w:r>
            <w:r w:rsidR="004F6903">
              <w:rPr>
                <w:rFonts w:ascii="Times New Roman" w:eastAsia="Times New Roman" w:hAnsi="Times New Roman"/>
                <w:sz w:val="20"/>
                <w:szCs w:val="20"/>
              </w:rPr>
              <w:t>«</w:t>
            </w:r>
            <w:r w:rsidRPr="00117429">
              <w:rPr>
                <w:rFonts w:ascii="Times New Roman" w:eastAsia="Times New Roman" w:hAnsi="Times New Roman"/>
                <w:sz w:val="20"/>
                <w:szCs w:val="20"/>
              </w:rPr>
              <w:t>Обеспечение участия спортивных сборных команд в официальных спортивных мероприятиях</w:t>
            </w:r>
            <w:r w:rsidR="004F6903">
              <w:rPr>
                <w:rFonts w:ascii="Times New Roman" w:eastAsia="Times New Roman" w:hAnsi="Times New Roman"/>
                <w:sz w:val="20"/>
                <w:szCs w:val="20"/>
              </w:rPr>
              <w:t>»</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11</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05 2 02 00000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1 581,9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11</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05 2 02 00590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1 581,9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11</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05 2 02 00590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600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1 581,9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Субсидии бюджетным учреждениям</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11</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05 2 02 00590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610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1 581,9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Основное мероприятие </w:t>
            </w:r>
            <w:r w:rsidR="004F6903">
              <w:rPr>
                <w:rFonts w:ascii="Times New Roman" w:eastAsia="Times New Roman" w:hAnsi="Times New Roman"/>
                <w:sz w:val="20"/>
                <w:szCs w:val="20"/>
              </w:rPr>
              <w:t>«</w:t>
            </w:r>
            <w:r w:rsidRPr="00117429">
              <w:rPr>
                <w:rFonts w:ascii="Times New Roman" w:eastAsia="Times New Roman" w:hAnsi="Times New Roman"/>
                <w:sz w:val="20"/>
                <w:szCs w:val="20"/>
              </w:rPr>
              <w:t>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r w:rsidR="004F6903">
              <w:rPr>
                <w:rFonts w:ascii="Times New Roman" w:eastAsia="Times New Roman" w:hAnsi="Times New Roman"/>
                <w:sz w:val="20"/>
                <w:szCs w:val="20"/>
              </w:rPr>
              <w:t>»</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11</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05 2 03 00000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83 380,0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11</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05 2 03 00590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82 830,0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11</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05 2 03 00590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600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82 830,0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Субсидии бюджетным учреждениям</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11</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05 2 03 00590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610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82 830,0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11</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05 2 03 85160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550,0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11</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05 2 03 85160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600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550,0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Субсидии бюджетным учреждениям</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11</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05 2 03 85160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610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550,0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lastRenderedPageBreak/>
              <w:t xml:space="preserve">Основное мероприятие </w:t>
            </w:r>
            <w:r w:rsidR="004F6903">
              <w:rPr>
                <w:rFonts w:ascii="Times New Roman" w:eastAsia="Times New Roman" w:hAnsi="Times New Roman"/>
                <w:sz w:val="20"/>
                <w:szCs w:val="20"/>
              </w:rPr>
              <w:t>«</w:t>
            </w:r>
            <w:r w:rsidRPr="00117429">
              <w:rPr>
                <w:rFonts w:ascii="Times New Roman" w:eastAsia="Times New Roman" w:hAnsi="Times New Roman"/>
                <w:sz w:val="20"/>
                <w:szCs w:val="20"/>
              </w:rPr>
              <w:t>Обеспечение комплексной безопасности, в том числе антитеррористической безопасности муниципальных объектов спорта</w:t>
            </w:r>
            <w:r w:rsidR="004F6903">
              <w:rPr>
                <w:rFonts w:ascii="Times New Roman" w:eastAsia="Times New Roman" w:hAnsi="Times New Roman"/>
                <w:sz w:val="20"/>
                <w:szCs w:val="20"/>
              </w:rPr>
              <w:t>»</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11</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05 2 04 00000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3 820,0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11</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05 2 04 00590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3 820,0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11</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05 2 04 00590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600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3 820,0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Субсидии бюджетным учреждениям</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11</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05 2 04 00590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610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3 820,0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Основное мероприятие </w:t>
            </w:r>
            <w:r w:rsidR="004F6903">
              <w:rPr>
                <w:rFonts w:ascii="Times New Roman" w:eastAsia="Times New Roman" w:hAnsi="Times New Roman"/>
                <w:sz w:val="20"/>
                <w:szCs w:val="20"/>
              </w:rPr>
              <w:t>«</w:t>
            </w:r>
            <w:r w:rsidRPr="00117429">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проведением тренировочных сборов и участием в соревнованиях</w:t>
            </w:r>
            <w:r w:rsidR="004F6903">
              <w:rPr>
                <w:rFonts w:ascii="Times New Roman" w:eastAsia="Times New Roman" w:hAnsi="Times New Roman"/>
                <w:sz w:val="20"/>
                <w:szCs w:val="20"/>
              </w:rPr>
              <w:t>»</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11</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05 2 05 00000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3 714,5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11</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05 2 05 82110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3 528,7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11</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05 2 05 82110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600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3 528,7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Субсидии бюджетным учреждениям</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11</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05 2 05 82110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610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3 528,7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 за счет средств бюджета города</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11</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 2 05 S2110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185,8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11</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 2 05 S2110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600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185,8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Субсидии бюджетным учреждениям</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11</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 2 05 S2110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610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185,8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Основное мероприятие </w:t>
            </w:r>
            <w:r w:rsidR="004F6903">
              <w:rPr>
                <w:rFonts w:ascii="Times New Roman" w:eastAsia="Times New Roman" w:hAnsi="Times New Roman"/>
                <w:sz w:val="20"/>
                <w:szCs w:val="20"/>
              </w:rPr>
              <w:t>«</w:t>
            </w:r>
            <w:r w:rsidRPr="00117429">
              <w:rPr>
                <w:rFonts w:ascii="Times New Roman" w:eastAsia="Times New Roman" w:hAnsi="Times New Roman"/>
                <w:sz w:val="20"/>
                <w:szCs w:val="20"/>
              </w:rPr>
              <w:t>Укрепление материально-технической базы учреждений спорта</w:t>
            </w:r>
            <w:r w:rsidR="004F6903">
              <w:rPr>
                <w:rFonts w:ascii="Times New Roman" w:eastAsia="Times New Roman" w:hAnsi="Times New Roman"/>
                <w:sz w:val="20"/>
                <w:szCs w:val="20"/>
              </w:rPr>
              <w:t>»</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11</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05 2 06 00000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21 119,0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11</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05 2 06 99990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21 119,0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11</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05 2 06 99990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14 655,2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11</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05 2 06 99990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240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14 655,2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11</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05 2 06 99990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600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6 463,8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Субсидии бюджетным учреждениям</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11</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05 2 06 99990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610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6 463,8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Непрограммные направления деятельности</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11</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40 0 00 00000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852,0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Финансовое обеспечение мероприятий, связанных с профилактикой и устранением последствий распространения новой коронавирусной инфекции (COVID - 2019)</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11</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40 4 00 00000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852,0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11</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40 4 00 99990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852,0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11</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40 4 00 99990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600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852,0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Субсидии бюджетным учреждениям</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11</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40 4 00 99990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610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852,0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Массовый спорт</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11</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373 502,1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Муниципальная программа </w:t>
            </w:r>
            <w:r w:rsidR="004F6903">
              <w:rPr>
                <w:rFonts w:ascii="Times New Roman" w:eastAsia="Times New Roman" w:hAnsi="Times New Roman"/>
                <w:sz w:val="20"/>
                <w:szCs w:val="20"/>
              </w:rPr>
              <w:t>«</w:t>
            </w:r>
            <w:r w:rsidRPr="00117429">
              <w:rPr>
                <w:rFonts w:ascii="Times New Roman" w:eastAsia="Times New Roman" w:hAnsi="Times New Roman"/>
                <w:sz w:val="20"/>
                <w:szCs w:val="20"/>
              </w:rPr>
              <w:t>Развитие физической культуры и спорта в городе Пыть-Яхе</w:t>
            </w:r>
            <w:r w:rsidR="004F6903">
              <w:rPr>
                <w:rFonts w:ascii="Times New Roman" w:eastAsia="Times New Roman" w:hAnsi="Times New Roman"/>
                <w:sz w:val="20"/>
                <w:szCs w:val="20"/>
              </w:rPr>
              <w:t>»</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11</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05 0 00 00000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373 502,1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Подпрограмма </w:t>
            </w:r>
            <w:r w:rsidR="004F6903">
              <w:rPr>
                <w:rFonts w:ascii="Times New Roman" w:eastAsia="Times New Roman" w:hAnsi="Times New Roman"/>
                <w:sz w:val="20"/>
                <w:szCs w:val="20"/>
              </w:rPr>
              <w:t>«</w:t>
            </w:r>
            <w:r w:rsidRPr="00117429">
              <w:rPr>
                <w:rFonts w:ascii="Times New Roman" w:eastAsia="Times New Roman" w:hAnsi="Times New Roman"/>
                <w:sz w:val="20"/>
                <w:szCs w:val="20"/>
              </w:rPr>
              <w:t>Развитие физической культуры и массового спорта</w:t>
            </w:r>
            <w:r w:rsidR="004F6903">
              <w:rPr>
                <w:rFonts w:ascii="Times New Roman" w:eastAsia="Times New Roman" w:hAnsi="Times New Roman"/>
                <w:sz w:val="20"/>
                <w:szCs w:val="20"/>
              </w:rPr>
              <w:t>»</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11</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05 1 00 00000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373 502,1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Основное мероприятие </w:t>
            </w:r>
            <w:r w:rsidR="004F6903">
              <w:rPr>
                <w:rFonts w:ascii="Times New Roman" w:eastAsia="Times New Roman" w:hAnsi="Times New Roman"/>
                <w:sz w:val="20"/>
                <w:szCs w:val="20"/>
              </w:rPr>
              <w:t>«</w:t>
            </w:r>
            <w:r w:rsidRPr="00117429">
              <w:rPr>
                <w:rFonts w:ascii="Times New Roman" w:eastAsia="Times New Roman" w:hAnsi="Times New Roman"/>
                <w:sz w:val="20"/>
                <w:szCs w:val="20"/>
              </w:rPr>
              <w:t>Организация и проведение физкультурных (физкультурно-оздоровительных) мероприятий</w:t>
            </w:r>
            <w:r w:rsidR="004F6903">
              <w:rPr>
                <w:rFonts w:ascii="Times New Roman" w:eastAsia="Times New Roman" w:hAnsi="Times New Roman"/>
                <w:sz w:val="20"/>
                <w:szCs w:val="20"/>
              </w:rPr>
              <w:t>»</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11</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05 1 01 00000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930,1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11</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05 1 01 00590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930,1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11</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05 1 01 00590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600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930,1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11</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05 1 01 00590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620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930,1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Основное мероприятие </w:t>
            </w:r>
            <w:r w:rsidR="004F6903">
              <w:rPr>
                <w:rFonts w:ascii="Times New Roman" w:eastAsia="Times New Roman" w:hAnsi="Times New Roman"/>
                <w:sz w:val="20"/>
                <w:szCs w:val="20"/>
              </w:rPr>
              <w:t>«</w:t>
            </w:r>
            <w:r w:rsidRPr="00117429">
              <w:rPr>
                <w:rFonts w:ascii="Times New Roman" w:eastAsia="Times New Roman" w:hAnsi="Times New Roman"/>
                <w:sz w:val="20"/>
                <w:szCs w:val="20"/>
              </w:rPr>
              <w:t>Обеспечение участия в официальных физкультурных(физкультурно-оздоровительных) мероприятиях</w:t>
            </w:r>
            <w:r w:rsidR="004F6903">
              <w:rPr>
                <w:rFonts w:ascii="Times New Roman" w:eastAsia="Times New Roman" w:hAnsi="Times New Roman"/>
                <w:sz w:val="20"/>
                <w:szCs w:val="20"/>
              </w:rPr>
              <w:t>»</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11</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05 1 03 00000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1 249,9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11</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05 1 03 00590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1 249,9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11</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05 1 03 00590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600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1 249,9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11</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05 1 03 00590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620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1 249,9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Основное мероприятие </w:t>
            </w:r>
            <w:r w:rsidR="004F6903">
              <w:rPr>
                <w:rFonts w:ascii="Times New Roman" w:eastAsia="Times New Roman" w:hAnsi="Times New Roman"/>
                <w:sz w:val="20"/>
                <w:szCs w:val="20"/>
              </w:rPr>
              <w:t>«</w:t>
            </w:r>
            <w:r w:rsidRPr="00117429">
              <w:rPr>
                <w:rFonts w:ascii="Times New Roman" w:eastAsia="Times New Roman" w:hAnsi="Times New Roman"/>
                <w:sz w:val="20"/>
                <w:szCs w:val="20"/>
              </w:rPr>
              <w:t>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r w:rsidR="004F6903">
              <w:rPr>
                <w:rFonts w:ascii="Times New Roman" w:eastAsia="Times New Roman" w:hAnsi="Times New Roman"/>
                <w:sz w:val="20"/>
                <w:szCs w:val="20"/>
              </w:rPr>
              <w:t>»</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11</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05 1 04 00000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28 007,4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11</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05 1 04 00590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27 148,3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11</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05 1 04 00590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600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27 148,3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11</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05 1 04 00590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620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27 148,3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11</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05 1 04 85160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859,1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11</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05 1 04 85160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600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859,1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11</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05 1 04 85160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620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859,1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Основное мероприятие </w:t>
            </w:r>
            <w:r w:rsidR="004F6903">
              <w:rPr>
                <w:rFonts w:ascii="Times New Roman" w:eastAsia="Times New Roman" w:hAnsi="Times New Roman"/>
                <w:sz w:val="20"/>
                <w:szCs w:val="20"/>
              </w:rPr>
              <w:t>«</w:t>
            </w:r>
            <w:r w:rsidRPr="00117429">
              <w:rPr>
                <w:rFonts w:ascii="Times New Roman" w:eastAsia="Times New Roman" w:hAnsi="Times New Roman"/>
                <w:sz w:val="20"/>
                <w:szCs w:val="20"/>
              </w:rPr>
              <w:t>Обеспечение комплексной безопасности, в том числе антитеррористической безопасности муниципальных объектов спорта</w:t>
            </w:r>
            <w:r w:rsidR="004F6903">
              <w:rPr>
                <w:rFonts w:ascii="Times New Roman" w:eastAsia="Times New Roman" w:hAnsi="Times New Roman"/>
                <w:sz w:val="20"/>
                <w:szCs w:val="20"/>
              </w:rPr>
              <w:t>»</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11</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05 1 05 00000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2 942,6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11</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05 1 05 00590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2 942,6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11</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05 1 05 00590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600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2 942,6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11</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05 1 05 00590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620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2 942,6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Основное мероприятие </w:t>
            </w:r>
            <w:r w:rsidR="004F6903">
              <w:rPr>
                <w:rFonts w:ascii="Times New Roman" w:eastAsia="Times New Roman" w:hAnsi="Times New Roman"/>
                <w:sz w:val="20"/>
                <w:szCs w:val="20"/>
              </w:rPr>
              <w:t>«</w:t>
            </w:r>
            <w:r w:rsidRPr="00117429">
              <w:rPr>
                <w:rFonts w:ascii="Times New Roman" w:eastAsia="Times New Roman" w:hAnsi="Times New Roman"/>
                <w:sz w:val="20"/>
                <w:szCs w:val="20"/>
              </w:rPr>
              <w:t>Укрепление материально-технической базы учреждений спорта</w:t>
            </w:r>
            <w:r w:rsidR="004F6903">
              <w:rPr>
                <w:rFonts w:ascii="Times New Roman" w:eastAsia="Times New Roman" w:hAnsi="Times New Roman"/>
                <w:sz w:val="20"/>
                <w:szCs w:val="20"/>
              </w:rPr>
              <w:t>»</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11</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05 1 06 00000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340 012,7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Строительство и реконструкция объектов муниципальной собственности</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11</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05 1 06 42110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297 283,9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11</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05 1 06 42110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400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297 283,9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Бюджетные инвестиции</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11</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05 1 06 42110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410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297 283,9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4F6903" w:rsidTr="007925A3">
        <w:trPr>
          <w:cantSplit/>
          <w:trHeight w:val="20"/>
        </w:trPr>
        <w:tc>
          <w:tcPr>
            <w:tcW w:w="3078" w:type="pct"/>
            <w:shd w:val="clear" w:color="auto" w:fill="auto"/>
            <w:hideMark/>
          </w:tcPr>
          <w:p w:rsidR="00117429" w:rsidRPr="004F6903" w:rsidRDefault="00117429" w:rsidP="00117429">
            <w:pPr>
              <w:spacing w:after="0" w:line="240" w:lineRule="auto"/>
              <w:ind w:firstLineChars="300" w:firstLine="600"/>
              <w:rPr>
                <w:rFonts w:ascii="Times New Roman" w:eastAsia="Times New Roman" w:hAnsi="Times New Roman"/>
                <w:iCs/>
                <w:sz w:val="20"/>
                <w:szCs w:val="20"/>
              </w:rPr>
            </w:pPr>
            <w:r w:rsidRPr="004F6903">
              <w:rPr>
                <w:rFonts w:ascii="Times New Roman" w:eastAsia="Times New Roman" w:hAnsi="Times New Roman"/>
                <w:iCs/>
                <w:sz w:val="20"/>
                <w:szCs w:val="20"/>
              </w:rPr>
              <w:t>в том числе:</w:t>
            </w:r>
          </w:p>
        </w:tc>
        <w:tc>
          <w:tcPr>
            <w:tcW w:w="172" w:type="pct"/>
            <w:shd w:val="clear" w:color="auto" w:fill="auto"/>
            <w:noWrap/>
            <w:vAlign w:val="bottom"/>
            <w:hideMark/>
          </w:tcPr>
          <w:p w:rsidR="00117429" w:rsidRPr="004F6903" w:rsidRDefault="00117429" w:rsidP="00117429">
            <w:pPr>
              <w:spacing w:after="0" w:line="240" w:lineRule="auto"/>
              <w:jc w:val="center"/>
              <w:rPr>
                <w:rFonts w:ascii="Times New Roman" w:eastAsia="Times New Roman" w:hAnsi="Times New Roman"/>
                <w:iCs/>
                <w:sz w:val="20"/>
                <w:szCs w:val="20"/>
              </w:rPr>
            </w:pPr>
            <w:r w:rsidRPr="004F6903">
              <w:rPr>
                <w:rFonts w:ascii="Times New Roman" w:eastAsia="Times New Roman" w:hAnsi="Times New Roman"/>
                <w:iCs/>
                <w:sz w:val="20"/>
                <w:szCs w:val="20"/>
              </w:rPr>
              <w:t> </w:t>
            </w:r>
          </w:p>
        </w:tc>
        <w:tc>
          <w:tcPr>
            <w:tcW w:w="167" w:type="pct"/>
            <w:shd w:val="clear" w:color="auto" w:fill="auto"/>
            <w:noWrap/>
            <w:vAlign w:val="bottom"/>
            <w:hideMark/>
          </w:tcPr>
          <w:p w:rsidR="00117429" w:rsidRPr="004F6903" w:rsidRDefault="00117429" w:rsidP="00117429">
            <w:pPr>
              <w:spacing w:after="0" w:line="240" w:lineRule="auto"/>
              <w:jc w:val="center"/>
              <w:rPr>
                <w:rFonts w:ascii="Times New Roman" w:eastAsia="Times New Roman" w:hAnsi="Times New Roman"/>
                <w:iCs/>
                <w:sz w:val="20"/>
                <w:szCs w:val="20"/>
              </w:rPr>
            </w:pPr>
            <w:r w:rsidRPr="004F6903">
              <w:rPr>
                <w:rFonts w:ascii="Times New Roman" w:eastAsia="Times New Roman" w:hAnsi="Times New Roman"/>
                <w:iCs/>
                <w:sz w:val="20"/>
                <w:szCs w:val="20"/>
              </w:rPr>
              <w:t> </w:t>
            </w:r>
          </w:p>
        </w:tc>
        <w:tc>
          <w:tcPr>
            <w:tcW w:w="167" w:type="pct"/>
            <w:shd w:val="clear" w:color="auto" w:fill="auto"/>
            <w:noWrap/>
            <w:vAlign w:val="bottom"/>
            <w:hideMark/>
          </w:tcPr>
          <w:p w:rsidR="00117429" w:rsidRPr="004F6903" w:rsidRDefault="00117429" w:rsidP="00117429">
            <w:pPr>
              <w:spacing w:after="0" w:line="240" w:lineRule="auto"/>
              <w:jc w:val="center"/>
              <w:rPr>
                <w:rFonts w:ascii="Times New Roman" w:eastAsia="Times New Roman" w:hAnsi="Times New Roman"/>
                <w:iCs/>
                <w:sz w:val="20"/>
                <w:szCs w:val="20"/>
              </w:rPr>
            </w:pPr>
            <w:r w:rsidRPr="004F6903">
              <w:rPr>
                <w:rFonts w:ascii="Times New Roman" w:eastAsia="Times New Roman" w:hAnsi="Times New Roman"/>
                <w:iCs/>
                <w:sz w:val="20"/>
                <w:szCs w:val="20"/>
              </w:rPr>
              <w:t> </w:t>
            </w:r>
          </w:p>
        </w:tc>
        <w:tc>
          <w:tcPr>
            <w:tcW w:w="453" w:type="pct"/>
            <w:shd w:val="clear" w:color="auto" w:fill="auto"/>
            <w:noWrap/>
            <w:vAlign w:val="bottom"/>
            <w:hideMark/>
          </w:tcPr>
          <w:p w:rsidR="00117429" w:rsidRPr="004F6903" w:rsidRDefault="00117429" w:rsidP="00117429">
            <w:pPr>
              <w:spacing w:after="0" w:line="240" w:lineRule="auto"/>
              <w:jc w:val="center"/>
              <w:rPr>
                <w:rFonts w:ascii="Times New Roman" w:eastAsia="Times New Roman" w:hAnsi="Times New Roman"/>
                <w:iCs/>
                <w:sz w:val="20"/>
                <w:szCs w:val="20"/>
              </w:rPr>
            </w:pPr>
            <w:r w:rsidRPr="004F6903">
              <w:rPr>
                <w:rFonts w:ascii="Times New Roman" w:eastAsia="Times New Roman" w:hAnsi="Times New Roman"/>
                <w:iCs/>
                <w:sz w:val="20"/>
                <w:szCs w:val="20"/>
              </w:rPr>
              <w:t> </w:t>
            </w:r>
          </w:p>
        </w:tc>
        <w:tc>
          <w:tcPr>
            <w:tcW w:w="165" w:type="pct"/>
            <w:shd w:val="clear" w:color="auto" w:fill="auto"/>
            <w:noWrap/>
            <w:vAlign w:val="bottom"/>
            <w:hideMark/>
          </w:tcPr>
          <w:p w:rsidR="00117429" w:rsidRPr="004F6903" w:rsidRDefault="00117429" w:rsidP="00117429">
            <w:pPr>
              <w:spacing w:after="0" w:line="240" w:lineRule="auto"/>
              <w:jc w:val="center"/>
              <w:rPr>
                <w:rFonts w:ascii="Times New Roman" w:eastAsia="Times New Roman" w:hAnsi="Times New Roman"/>
                <w:iCs/>
                <w:sz w:val="20"/>
                <w:szCs w:val="20"/>
              </w:rPr>
            </w:pPr>
            <w:r w:rsidRPr="004F6903">
              <w:rPr>
                <w:rFonts w:ascii="Times New Roman" w:eastAsia="Times New Roman" w:hAnsi="Times New Roman"/>
                <w:iCs/>
                <w:sz w:val="20"/>
                <w:szCs w:val="20"/>
              </w:rPr>
              <w:t> </w:t>
            </w:r>
          </w:p>
        </w:tc>
        <w:tc>
          <w:tcPr>
            <w:tcW w:w="399" w:type="pct"/>
            <w:shd w:val="clear" w:color="auto" w:fill="auto"/>
            <w:vAlign w:val="bottom"/>
            <w:hideMark/>
          </w:tcPr>
          <w:p w:rsidR="00117429" w:rsidRPr="004F6903" w:rsidRDefault="00117429" w:rsidP="00117429">
            <w:pPr>
              <w:spacing w:after="0" w:line="240" w:lineRule="auto"/>
              <w:jc w:val="right"/>
              <w:rPr>
                <w:rFonts w:ascii="Times New Roman" w:eastAsia="Times New Roman" w:hAnsi="Times New Roman"/>
                <w:sz w:val="20"/>
                <w:szCs w:val="20"/>
              </w:rPr>
            </w:pPr>
            <w:r w:rsidRPr="004F6903">
              <w:rPr>
                <w:rFonts w:ascii="Times New Roman" w:eastAsia="Times New Roman" w:hAnsi="Times New Roman"/>
                <w:sz w:val="20"/>
                <w:szCs w:val="20"/>
              </w:rPr>
              <w:t> </w:t>
            </w:r>
          </w:p>
        </w:tc>
        <w:tc>
          <w:tcPr>
            <w:tcW w:w="398" w:type="pct"/>
            <w:shd w:val="clear" w:color="auto" w:fill="auto"/>
            <w:vAlign w:val="bottom"/>
            <w:hideMark/>
          </w:tcPr>
          <w:p w:rsidR="00117429" w:rsidRPr="004F6903" w:rsidRDefault="00117429" w:rsidP="00117429">
            <w:pPr>
              <w:spacing w:after="0" w:line="240" w:lineRule="auto"/>
              <w:jc w:val="right"/>
              <w:rPr>
                <w:rFonts w:ascii="Times New Roman" w:eastAsia="Times New Roman" w:hAnsi="Times New Roman"/>
                <w:sz w:val="20"/>
                <w:szCs w:val="20"/>
              </w:rPr>
            </w:pPr>
            <w:r w:rsidRPr="004F6903">
              <w:rPr>
                <w:rFonts w:ascii="Times New Roman" w:eastAsia="Times New Roman" w:hAnsi="Times New Roman"/>
                <w:sz w:val="20"/>
                <w:szCs w:val="20"/>
              </w:rPr>
              <w:t> </w:t>
            </w:r>
          </w:p>
        </w:tc>
      </w:tr>
      <w:tr w:rsidR="00117429" w:rsidRPr="004F6903" w:rsidTr="007925A3">
        <w:trPr>
          <w:cantSplit/>
          <w:trHeight w:val="20"/>
        </w:trPr>
        <w:tc>
          <w:tcPr>
            <w:tcW w:w="3078" w:type="pct"/>
            <w:shd w:val="clear" w:color="auto" w:fill="auto"/>
            <w:hideMark/>
          </w:tcPr>
          <w:p w:rsidR="00117429" w:rsidRPr="004F6903" w:rsidRDefault="00117429" w:rsidP="00117429">
            <w:pPr>
              <w:spacing w:after="0" w:line="240" w:lineRule="auto"/>
              <w:ind w:firstLineChars="300" w:firstLine="600"/>
              <w:rPr>
                <w:rFonts w:ascii="Times New Roman" w:eastAsia="Times New Roman" w:hAnsi="Times New Roman"/>
                <w:iCs/>
                <w:sz w:val="20"/>
                <w:szCs w:val="20"/>
              </w:rPr>
            </w:pPr>
            <w:r w:rsidRPr="004F6903">
              <w:rPr>
                <w:rFonts w:ascii="Times New Roman" w:eastAsia="Times New Roman" w:hAnsi="Times New Roman"/>
                <w:iCs/>
                <w:sz w:val="20"/>
                <w:szCs w:val="20"/>
              </w:rPr>
              <w:t>Физкультурно-оздоровительный объект</w:t>
            </w:r>
          </w:p>
        </w:tc>
        <w:tc>
          <w:tcPr>
            <w:tcW w:w="172" w:type="pct"/>
            <w:shd w:val="clear" w:color="auto" w:fill="auto"/>
            <w:noWrap/>
            <w:vAlign w:val="bottom"/>
            <w:hideMark/>
          </w:tcPr>
          <w:p w:rsidR="00117429" w:rsidRPr="004F6903" w:rsidRDefault="00117429" w:rsidP="00117429">
            <w:pPr>
              <w:spacing w:after="0" w:line="240" w:lineRule="auto"/>
              <w:jc w:val="center"/>
              <w:rPr>
                <w:rFonts w:ascii="Times New Roman" w:eastAsia="Times New Roman" w:hAnsi="Times New Roman"/>
                <w:iCs/>
                <w:sz w:val="20"/>
                <w:szCs w:val="20"/>
              </w:rPr>
            </w:pPr>
            <w:r w:rsidRPr="004F6903">
              <w:rPr>
                <w:rFonts w:ascii="Times New Roman" w:eastAsia="Times New Roman" w:hAnsi="Times New Roman"/>
                <w:iCs/>
                <w:sz w:val="20"/>
                <w:szCs w:val="20"/>
              </w:rPr>
              <w:t>040</w:t>
            </w:r>
          </w:p>
        </w:tc>
        <w:tc>
          <w:tcPr>
            <w:tcW w:w="167" w:type="pct"/>
            <w:shd w:val="clear" w:color="auto" w:fill="auto"/>
            <w:noWrap/>
            <w:vAlign w:val="bottom"/>
            <w:hideMark/>
          </w:tcPr>
          <w:p w:rsidR="00117429" w:rsidRPr="004F6903" w:rsidRDefault="00117429" w:rsidP="00117429">
            <w:pPr>
              <w:spacing w:after="0" w:line="240" w:lineRule="auto"/>
              <w:jc w:val="center"/>
              <w:rPr>
                <w:rFonts w:ascii="Times New Roman" w:eastAsia="Times New Roman" w:hAnsi="Times New Roman"/>
                <w:iCs/>
                <w:sz w:val="20"/>
                <w:szCs w:val="20"/>
              </w:rPr>
            </w:pPr>
            <w:r w:rsidRPr="004F6903">
              <w:rPr>
                <w:rFonts w:ascii="Times New Roman" w:eastAsia="Times New Roman" w:hAnsi="Times New Roman"/>
                <w:iCs/>
                <w:sz w:val="20"/>
                <w:szCs w:val="20"/>
              </w:rPr>
              <w:t>11</w:t>
            </w:r>
          </w:p>
        </w:tc>
        <w:tc>
          <w:tcPr>
            <w:tcW w:w="167" w:type="pct"/>
            <w:shd w:val="clear" w:color="auto" w:fill="auto"/>
            <w:noWrap/>
            <w:vAlign w:val="bottom"/>
            <w:hideMark/>
          </w:tcPr>
          <w:p w:rsidR="00117429" w:rsidRPr="004F6903" w:rsidRDefault="00117429" w:rsidP="00117429">
            <w:pPr>
              <w:spacing w:after="0" w:line="240" w:lineRule="auto"/>
              <w:jc w:val="center"/>
              <w:rPr>
                <w:rFonts w:ascii="Times New Roman" w:eastAsia="Times New Roman" w:hAnsi="Times New Roman"/>
                <w:iCs/>
                <w:sz w:val="20"/>
                <w:szCs w:val="20"/>
              </w:rPr>
            </w:pPr>
            <w:r w:rsidRPr="004F6903">
              <w:rPr>
                <w:rFonts w:ascii="Times New Roman" w:eastAsia="Times New Roman" w:hAnsi="Times New Roman"/>
                <w:iCs/>
                <w:sz w:val="20"/>
                <w:szCs w:val="20"/>
              </w:rPr>
              <w:t>02</w:t>
            </w:r>
          </w:p>
        </w:tc>
        <w:tc>
          <w:tcPr>
            <w:tcW w:w="453" w:type="pct"/>
            <w:shd w:val="clear" w:color="auto" w:fill="auto"/>
            <w:noWrap/>
            <w:vAlign w:val="bottom"/>
            <w:hideMark/>
          </w:tcPr>
          <w:p w:rsidR="00117429" w:rsidRPr="004F6903" w:rsidRDefault="00117429" w:rsidP="00117429">
            <w:pPr>
              <w:spacing w:after="0" w:line="240" w:lineRule="auto"/>
              <w:jc w:val="center"/>
              <w:rPr>
                <w:rFonts w:ascii="Times New Roman" w:eastAsia="Times New Roman" w:hAnsi="Times New Roman"/>
                <w:iCs/>
                <w:sz w:val="20"/>
                <w:szCs w:val="20"/>
              </w:rPr>
            </w:pPr>
            <w:r w:rsidRPr="004F6903">
              <w:rPr>
                <w:rFonts w:ascii="Times New Roman" w:eastAsia="Times New Roman" w:hAnsi="Times New Roman"/>
                <w:iCs/>
                <w:sz w:val="20"/>
                <w:szCs w:val="20"/>
              </w:rPr>
              <w:t>05 1 06 42110</w:t>
            </w:r>
          </w:p>
        </w:tc>
        <w:tc>
          <w:tcPr>
            <w:tcW w:w="165" w:type="pct"/>
            <w:shd w:val="clear" w:color="auto" w:fill="auto"/>
            <w:noWrap/>
            <w:vAlign w:val="bottom"/>
            <w:hideMark/>
          </w:tcPr>
          <w:p w:rsidR="00117429" w:rsidRPr="004F6903" w:rsidRDefault="00117429" w:rsidP="00117429">
            <w:pPr>
              <w:spacing w:after="0" w:line="240" w:lineRule="auto"/>
              <w:jc w:val="center"/>
              <w:rPr>
                <w:rFonts w:ascii="Times New Roman" w:eastAsia="Times New Roman" w:hAnsi="Times New Roman"/>
                <w:iCs/>
                <w:sz w:val="20"/>
                <w:szCs w:val="20"/>
              </w:rPr>
            </w:pPr>
            <w:r w:rsidRPr="004F6903">
              <w:rPr>
                <w:rFonts w:ascii="Times New Roman" w:eastAsia="Times New Roman" w:hAnsi="Times New Roman"/>
                <w:iCs/>
                <w:sz w:val="20"/>
                <w:szCs w:val="20"/>
              </w:rPr>
              <w:t>410</w:t>
            </w:r>
          </w:p>
        </w:tc>
        <w:tc>
          <w:tcPr>
            <w:tcW w:w="399" w:type="pct"/>
            <w:shd w:val="clear" w:color="auto" w:fill="auto"/>
            <w:vAlign w:val="bottom"/>
            <w:hideMark/>
          </w:tcPr>
          <w:p w:rsidR="00117429" w:rsidRPr="004F6903" w:rsidRDefault="00117429" w:rsidP="00117429">
            <w:pPr>
              <w:spacing w:after="0" w:line="240" w:lineRule="auto"/>
              <w:jc w:val="right"/>
              <w:rPr>
                <w:rFonts w:ascii="Times New Roman" w:eastAsia="Times New Roman" w:hAnsi="Times New Roman"/>
                <w:iCs/>
                <w:sz w:val="20"/>
                <w:szCs w:val="20"/>
              </w:rPr>
            </w:pPr>
            <w:r w:rsidRPr="004F6903">
              <w:rPr>
                <w:rFonts w:ascii="Times New Roman" w:eastAsia="Times New Roman" w:hAnsi="Times New Roman"/>
                <w:iCs/>
                <w:sz w:val="20"/>
                <w:szCs w:val="20"/>
              </w:rPr>
              <w:t xml:space="preserve">297 283,9 </w:t>
            </w:r>
          </w:p>
        </w:tc>
        <w:tc>
          <w:tcPr>
            <w:tcW w:w="398" w:type="pct"/>
            <w:shd w:val="clear" w:color="auto" w:fill="auto"/>
            <w:vAlign w:val="bottom"/>
            <w:hideMark/>
          </w:tcPr>
          <w:p w:rsidR="00117429" w:rsidRPr="004F6903" w:rsidRDefault="00117429" w:rsidP="00117429">
            <w:pPr>
              <w:spacing w:after="0" w:line="240" w:lineRule="auto"/>
              <w:jc w:val="right"/>
              <w:rPr>
                <w:rFonts w:ascii="Times New Roman" w:eastAsia="Times New Roman" w:hAnsi="Times New Roman"/>
                <w:sz w:val="20"/>
                <w:szCs w:val="20"/>
              </w:rPr>
            </w:pPr>
            <w:r w:rsidRPr="004F6903">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Развитие сети спортивных объектов шаговой доступности</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11</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05 1 06 82130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938,7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11</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05 1 06 82130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600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938,7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11</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05 1 06 82130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620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938,7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11</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05 1 06 99990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41 740,5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11</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05 1 06 99990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30 898,8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11</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05 1 06 99990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240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30 898,8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11</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05 1 06 99990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600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10 841,8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11</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05 1 06 99990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620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10 841,8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lastRenderedPageBreak/>
              <w:t>Развитие сети спортивных объектов шаговой доступности за счет средств бюджета города</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11</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 1 06 S2130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49,5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11</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 1 06 S2130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600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49,5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11</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 1 06 S2130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620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49,5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Региональный проект </w:t>
            </w:r>
            <w:r w:rsidR="004F6903">
              <w:rPr>
                <w:rFonts w:ascii="Times New Roman" w:eastAsia="Times New Roman" w:hAnsi="Times New Roman"/>
                <w:sz w:val="20"/>
                <w:szCs w:val="20"/>
              </w:rPr>
              <w:t>«</w:t>
            </w:r>
            <w:r w:rsidRPr="00117429">
              <w:rPr>
                <w:rFonts w:ascii="Times New Roman" w:eastAsia="Times New Roman" w:hAnsi="Times New Roman"/>
                <w:sz w:val="20"/>
                <w:szCs w:val="20"/>
              </w:rPr>
              <w:t>Спорт-норма жизни</w:t>
            </w:r>
            <w:r w:rsidR="004F6903">
              <w:rPr>
                <w:rFonts w:ascii="Times New Roman" w:eastAsia="Times New Roman" w:hAnsi="Times New Roman"/>
                <w:sz w:val="20"/>
                <w:szCs w:val="20"/>
              </w:rPr>
              <w:t>»</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11</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 1 P5 00000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359,4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11</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 1 P5 00590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359,4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11</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 1 P5 00590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600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359,4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11</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 1 P5 00590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620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359,4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Спорт высших достижений</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11</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188,8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Муниципальная программа </w:t>
            </w:r>
            <w:r w:rsidR="004F6903">
              <w:rPr>
                <w:rFonts w:ascii="Times New Roman" w:eastAsia="Times New Roman" w:hAnsi="Times New Roman"/>
                <w:sz w:val="20"/>
                <w:szCs w:val="20"/>
              </w:rPr>
              <w:t>«</w:t>
            </w:r>
            <w:r w:rsidRPr="00117429">
              <w:rPr>
                <w:rFonts w:ascii="Times New Roman" w:eastAsia="Times New Roman" w:hAnsi="Times New Roman"/>
                <w:sz w:val="20"/>
                <w:szCs w:val="20"/>
              </w:rPr>
              <w:t>Развитие физической культуры и спорта в городе Пыть-Яхе</w:t>
            </w:r>
            <w:r w:rsidR="004F6903">
              <w:rPr>
                <w:rFonts w:ascii="Times New Roman" w:eastAsia="Times New Roman" w:hAnsi="Times New Roman"/>
                <w:sz w:val="20"/>
                <w:szCs w:val="20"/>
              </w:rPr>
              <w:t>»</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11</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05 0 00 00000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188,8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Подпрограмма </w:t>
            </w:r>
            <w:r w:rsidR="004F6903">
              <w:rPr>
                <w:rFonts w:ascii="Times New Roman" w:eastAsia="Times New Roman" w:hAnsi="Times New Roman"/>
                <w:sz w:val="20"/>
                <w:szCs w:val="20"/>
              </w:rPr>
              <w:t>«</w:t>
            </w:r>
            <w:r w:rsidRPr="00117429">
              <w:rPr>
                <w:rFonts w:ascii="Times New Roman" w:eastAsia="Times New Roman" w:hAnsi="Times New Roman"/>
                <w:sz w:val="20"/>
                <w:szCs w:val="20"/>
              </w:rPr>
              <w:t>Развитие спорта высших достижений и системы подготовки спортивного резерва</w:t>
            </w:r>
            <w:r w:rsidR="004F6903">
              <w:rPr>
                <w:rFonts w:ascii="Times New Roman" w:eastAsia="Times New Roman" w:hAnsi="Times New Roman"/>
                <w:sz w:val="20"/>
                <w:szCs w:val="20"/>
              </w:rPr>
              <w:t>»</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11</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05 2 00 00000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188,8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Региональный проект </w:t>
            </w:r>
            <w:r w:rsidR="004F6903">
              <w:rPr>
                <w:rFonts w:ascii="Times New Roman" w:eastAsia="Times New Roman" w:hAnsi="Times New Roman"/>
                <w:sz w:val="20"/>
                <w:szCs w:val="20"/>
              </w:rPr>
              <w:t>«</w:t>
            </w:r>
            <w:r w:rsidRPr="00117429">
              <w:rPr>
                <w:rFonts w:ascii="Times New Roman" w:eastAsia="Times New Roman" w:hAnsi="Times New Roman"/>
                <w:sz w:val="20"/>
                <w:szCs w:val="20"/>
              </w:rPr>
              <w:t>Спорт-норма жизни</w:t>
            </w:r>
            <w:r w:rsidR="004F6903">
              <w:rPr>
                <w:rFonts w:ascii="Times New Roman" w:eastAsia="Times New Roman" w:hAnsi="Times New Roman"/>
                <w:sz w:val="20"/>
                <w:szCs w:val="20"/>
              </w:rPr>
              <w:t>»</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11</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 2 P5 00000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188,8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Государственная поддержка спортивных организаций, осуществляющих подготовку спортивного резерва для сборных команд Российской Федерации</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11</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 2 P5 50810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188,8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11</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 2 P5 50810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600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188,8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Субсидии бюджетным учреждениям</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11</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 2 P5 50810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610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188,8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Другие вопросы в области физической культуры и спорта</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11</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5 777,3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Муниципальная программа </w:t>
            </w:r>
            <w:r w:rsidR="004F6903">
              <w:rPr>
                <w:rFonts w:ascii="Times New Roman" w:eastAsia="Times New Roman" w:hAnsi="Times New Roman"/>
                <w:sz w:val="20"/>
                <w:szCs w:val="20"/>
              </w:rPr>
              <w:t>«</w:t>
            </w:r>
            <w:r w:rsidRPr="00117429">
              <w:rPr>
                <w:rFonts w:ascii="Times New Roman" w:eastAsia="Times New Roman" w:hAnsi="Times New Roman"/>
                <w:sz w:val="20"/>
                <w:szCs w:val="20"/>
              </w:rPr>
              <w:t>Развитие муниципальной службы в городе Пыть-Яхе</w:t>
            </w:r>
            <w:r w:rsidR="004F6903">
              <w:rPr>
                <w:rFonts w:ascii="Times New Roman" w:eastAsia="Times New Roman" w:hAnsi="Times New Roman"/>
                <w:sz w:val="20"/>
                <w:szCs w:val="20"/>
              </w:rPr>
              <w:t>»</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11</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20 0 00 00000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5 777,3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Подпрограмма </w:t>
            </w:r>
            <w:r w:rsidR="004F6903">
              <w:rPr>
                <w:rFonts w:ascii="Times New Roman" w:eastAsia="Times New Roman" w:hAnsi="Times New Roman"/>
                <w:sz w:val="20"/>
                <w:szCs w:val="20"/>
              </w:rPr>
              <w:t>«</w:t>
            </w:r>
            <w:r w:rsidRPr="00117429">
              <w:rPr>
                <w:rFonts w:ascii="Times New Roman" w:eastAsia="Times New Roman" w:hAnsi="Times New Roman"/>
                <w:sz w:val="20"/>
                <w:szCs w:val="20"/>
              </w:rPr>
              <w:t>Материально-техническое и организационное обеспечение органов местного самоуправления городского округа города Пыть-Яха</w:t>
            </w:r>
            <w:r w:rsidR="004F6903">
              <w:rPr>
                <w:rFonts w:ascii="Times New Roman" w:eastAsia="Times New Roman" w:hAnsi="Times New Roman"/>
                <w:sz w:val="20"/>
                <w:szCs w:val="20"/>
              </w:rPr>
              <w:t>»</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11</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20 4 00 00000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5 777,3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Основное мероприятие </w:t>
            </w:r>
            <w:r w:rsidR="004F6903">
              <w:rPr>
                <w:rFonts w:ascii="Times New Roman" w:eastAsia="Times New Roman" w:hAnsi="Times New Roman"/>
                <w:sz w:val="20"/>
                <w:szCs w:val="20"/>
              </w:rPr>
              <w:t>«</w:t>
            </w:r>
            <w:r w:rsidRPr="00117429">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sidR="004F6903">
              <w:rPr>
                <w:rFonts w:ascii="Times New Roman" w:eastAsia="Times New Roman" w:hAnsi="Times New Roman"/>
                <w:sz w:val="20"/>
                <w:szCs w:val="20"/>
              </w:rPr>
              <w:t>»</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11</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20 4 01 00000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5 777,3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11</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20 4 01 02040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5 777,3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11</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20 4 01 02040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5 777,3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11</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20 4 01 02040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120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5 777,3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Средства массовой информации</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12</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29 469,9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Телевидение и радиовещание</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12</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19 986,6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Муниципальная программа </w:t>
            </w:r>
            <w:r w:rsidR="004F6903">
              <w:rPr>
                <w:rFonts w:ascii="Times New Roman" w:eastAsia="Times New Roman" w:hAnsi="Times New Roman"/>
                <w:sz w:val="20"/>
                <w:szCs w:val="20"/>
              </w:rPr>
              <w:t>«</w:t>
            </w:r>
            <w:r w:rsidRPr="00117429">
              <w:rPr>
                <w:rFonts w:ascii="Times New Roman" w:eastAsia="Times New Roman" w:hAnsi="Times New Roman"/>
                <w:sz w:val="20"/>
                <w:szCs w:val="20"/>
              </w:rPr>
              <w:t>Развитие гражданского общества в городе Пыть-Яхе</w:t>
            </w:r>
            <w:r w:rsidR="004F6903">
              <w:rPr>
                <w:rFonts w:ascii="Times New Roman" w:eastAsia="Times New Roman" w:hAnsi="Times New Roman"/>
                <w:sz w:val="20"/>
                <w:szCs w:val="20"/>
              </w:rPr>
              <w:t>»</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12</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18 0 00 00000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19 986,6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Подпрограмма </w:t>
            </w:r>
            <w:r w:rsidR="004F6903">
              <w:rPr>
                <w:rFonts w:ascii="Times New Roman" w:eastAsia="Times New Roman" w:hAnsi="Times New Roman"/>
                <w:sz w:val="20"/>
                <w:szCs w:val="20"/>
              </w:rPr>
              <w:t>«</w:t>
            </w:r>
            <w:r w:rsidRPr="00117429">
              <w:rPr>
                <w:rFonts w:ascii="Times New Roman" w:eastAsia="Times New Roman" w:hAnsi="Times New Roman"/>
                <w:sz w:val="20"/>
                <w:szCs w:val="20"/>
              </w:rPr>
              <w:t>Обеспечение доступа граждан к информации о социально значимых мероприятиях муниципального образования городской округ город Пыть-Ях</w:t>
            </w:r>
            <w:r w:rsidR="004F6903">
              <w:rPr>
                <w:rFonts w:ascii="Times New Roman" w:eastAsia="Times New Roman" w:hAnsi="Times New Roman"/>
                <w:sz w:val="20"/>
                <w:szCs w:val="20"/>
              </w:rPr>
              <w:t>»</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12</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18 2 00 00000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19 986,6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Основное мероприятие </w:t>
            </w:r>
            <w:r w:rsidR="004F6903">
              <w:rPr>
                <w:rFonts w:ascii="Times New Roman" w:eastAsia="Times New Roman" w:hAnsi="Times New Roman"/>
                <w:sz w:val="20"/>
                <w:szCs w:val="20"/>
              </w:rPr>
              <w:t>«</w:t>
            </w:r>
            <w:r w:rsidRPr="00117429">
              <w:rPr>
                <w:rFonts w:ascii="Times New Roman" w:eastAsia="Times New Roman" w:hAnsi="Times New Roman"/>
                <w:sz w:val="20"/>
                <w:szCs w:val="20"/>
              </w:rPr>
              <w:t>Организация функционирования телерадиовещания</w:t>
            </w:r>
            <w:r w:rsidR="004F6903">
              <w:rPr>
                <w:rFonts w:ascii="Times New Roman" w:eastAsia="Times New Roman" w:hAnsi="Times New Roman"/>
                <w:sz w:val="20"/>
                <w:szCs w:val="20"/>
              </w:rPr>
              <w:t>»</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12</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18 2 02 00000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19 986,6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12</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18 2 02 00590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19 986,6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12</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18 2 02 00590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600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19 986,6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12</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18 2 02 00590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620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19 986,6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lastRenderedPageBreak/>
              <w:t>Периодическая печать и издательства</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12</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9 483,3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Муниципальная программа </w:t>
            </w:r>
            <w:r w:rsidR="004F6903">
              <w:rPr>
                <w:rFonts w:ascii="Times New Roman" w:eastAsia="Times New Roman" w:hAnsi="Times New Roman"/>
                <w:sz w:val="20"/>
                <w:szCs w:val="20"/>
              </w:rPr>
              <w:t>«</w:t>
            </w:r>
            <w:r w:rsidRPr="00117429">
              <w:rPr>
                <w:rFonts w:ascii="Times New Roman" w:eastAsia="Times New Roman" w:hAnsi="Times New Roman"/>
                <w:sz w:val="20"/>
                <w:szCs w:val="20"/>
              </w:rPr>
              <w:t>Развитие гражданского общества в городе Пыть-Яхе</w:t>
            </w:r>
            <w:r w:rsidR="004F6903">
              <w:rPr>
                <w:rFonts w:ascii="Times New Roman" w:eastAsia="Times New Roman" w:hAnsi="Times New Roman"/>
                <w:sz w:val="20"/>
                <w:szCs w:val="20"/>
              </w:rPr>
              <w:t>»</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12</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18 0 00 00000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9 483,3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Подпрограмма </w:t>
            </w:r>
            <w:r w:rsidR="004F6903">
              <w:rPr>
                <w:rFonts w:ascii="Times New Roman" w:eastAsia="Times New Roman" w:hAnsi="Times New Roman"/>
                <w:sz w:val="20"/>
                <w:szCs w:val="20"/>
              </w:rPr>
              <w:t>«</w:t>
            </w:r>
            <w:r w:rsidRPr="00117429">
              <w:rPr>
                <w:rFonts w:ascii="Times New Roman" w:eastAsia="Times New Roman" w:hAnsi="Times New Roman"/>
                <w:sz w:val="20"/>
                <w:szCs w:val="20"/>
              </w:rPr>
              <w:t>Обеспечение доступа граждан к информации о социально значимых мероприятиях муниципального образования городской округ город Пыть-Ях</w:t>
            </w:r>
            <w:r w:rsidR="004F6903">
              <w:rPr>
                <w:rFonts w:ascii="Times New Roman" w:eastAsia="Times New Roman" w:hAnsi="Times New Roman"/>
                <w:sz w:val="20"/>
                <w:szCs w:val="20"/>
              </w:rPr>
              <w:t>»</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12</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18 2 00 00000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9 483,3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Основное мероприятие </w:t>
            </w:r>
            <w:r w:rsidR="004F6903">
              <w:rPr>
                <w:rFonts w:ascii="Times New Roman" w:eastAsia="Times New Roman" w:hAnsi="Times New Roman"/>
                <w:sz w:val="20"/>
                <w:szCs w:val="20"/>
              </w:rPr>
              <w:t>«</w:t>
            </w:r>
            <w:r w:rsidRPr="00117429">
              <w:rPr>
                <w:rFonts w:ascii="Times New Roman" w:eastAsia="Times New Roman" w:hAnsi="Times New Roman"/>
                <w:sz w:val="20"/>
                <w:szCs w:val="20"/>
              </w:rPr>
              <w:t xml:space="preserve">Подготовка и размещение информации о деятельности органов местного самоуправления муниципального образования городской округ Пыть-Ях в городском общественно-политическом еженедельнике </w:t>
            </w:r>
            <w:r w:rsidR="004F6903">
              <w:rPr>
                <w:rFonts w:ascii="Times New Roman" w:eastAsia="Times New Roman" w:hAnsi="Times New Roman"/>
                <w:sz w:val="20"/>
                <w:szCs w:val="20"/>
              </w:rPr>
              <w:t>«</w:t>
            </w:r>
            <w:r w:rsidRPr="00117429">
              <w:rPr>
                <w:rFonts w:ascii="Times New Roman" w:eastAsia="Times New Roman" w:hAnsi="Times New Roman"/>
                <w:sz w:val="20"/>
                <w:szCs w:val="20"/>
              </w:rPr>
              <w:t>Новая Северная газета</w:t>
            </w:r>
            <w:r w:rsidR="004F6903">
              <w:rPr>
                <w:rFonts w:ascii="Times New Roman" w:eastAsia="Times New Roman" w:hAnsi="Times New Roman"/>
                <w:sz w:val="20"/>
                <w:szCs w:val="20"/>
              </w:rPr>
              <w:t>»</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12</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18 2 03 00000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9 483,3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12</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18 2 03 00590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9 483,3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12</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18 2 03 00590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600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9 483,3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12</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18 2 03 00590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620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9 483,3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Обслуживание государственного (муниципального) долга</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750,4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Обслуживание государственного (муниципального) внутреннего долга</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750,4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Муниципальная программа </w:t>
            </w:r>
            <w:r w:rsidR="004F6903">
              <w:rPr>
                <w:rFonts w:ascii="Times New Roman" w:eastAsia="Times New Roman" w:hAnsi="Times New Roman"/>
                <w:sz w:val="20"/>
                <w:szCs w:val="20"/>
              </w:rPr>
              <w:t>«</w:t>
            </w:r>
            <w:r w:rsidRPr="00117429">
              <w:rPr>
                <w:rFonts w:ascii="Times New Roman" w:eastAsia="Times New Roman" w:hAnsi="Times New Roman"/>
                <w:sz w:val="20"/>
                <w:szCs w:val="20"/>
              </w:rPr>
              <w:t>Управление муниципальными финансами в городе Пыть-Яхе</w:t>
            </w:r>
            <w:r w:rsidR="004F6903">
              <w:rPr>
                <w:rFonts w:ascii="Times New Roman" w:eastAsia="Times New Roman" w:hAnsi="Times New Roman"/>
                <w:sz w:val="20"/>
                <w:szCs w:val="20"/>
              </w:rPr>
              <w:t>»</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17 0 00 00000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750,4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Подпрограмма </w:t>
            </w:r>
            <w:r w:rsidR="004F6903">
              <w:rPr>
                <w:rFonts w:ascii="Times New Roman" w:eastAsia="Times New Roman" w:hAnsi="Times New Roman"/>
                <w:sz w:val="20"/>
                <w:szCs w:val="20"/>
              </w:rPr>
              <w:t>«</w:t>
            </w:r>
            <w:r w:rsidRPr="00117429">
              <w:rPr>
                <w:rFonts w:ascii="Times New Roman" w:eastAsia="Times New Roman" w:hAnsi="Times New Roman"/>
                <w:sz w:val="20"/>
                <w:szCs w:val="20"/>
              </w:rPr>
              <w:t>Управление муниципальным долгом в муниципальном образовании городской округ город Пыть-Ях</w:t>
            </w:r>
            <w:r w:rsidR="004F6903">
              <w:rPr>
                <w:rFonts w:ascii="Times New Roman" w:eastAsia="Times New Roman" w:hAnsi="Times New Roman"/>
                <w:sz w:val="20"/>
                <w:szCs w:val="20"/>
              </w:rPr>
              <w:t>»</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17 2 00 00000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750,4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Основное мероприятие </w:t>
            </w:r>
            <w:r w:rsidR="004F6903">
              <w:rPr>
                <w:rFonts w:ascii="Times New Roman" w:eastAsia="Times New Roman" w:hAnsi="Times New Roman"/>
                <w:sz w:val="20"/>
                <w:szCs w:val="20"/>
              </w:rPr>
              <w:t>«</w:t>
            </w:r>
            <w:r w:rsidRPr="00117429">
              <w:rPr>
                <w:rFonts w:ascii="Times New Roman" w:eastAsia="Times New Roman" w:hAnsi="Times New Roman"/>
                <w:sz w:val="20"/>
                <w:szCs w:val="20"/>
              </w:rPr>
              <w:t>Обслуживание муниципального долга городского округа</w:t>
            </w:r>
            <w:r w:rsidR="004F6903">
              <w:rPr>
                <w:rFonts w:ascii="Times New Roman" w:eastAsia="Times New Roman" w:hAnsi="Times New Roman"/>
                <w:sz w:val="20"/>
                <w:szCs w:val="20"/>
              </w:rPr>
              <w:t>»</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17 2 01 00000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750,4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Процентные платежи по муниципальному долгу городского округа</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17 2 01 20270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750,4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Обслуживание государственного (муниципального) долга</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17 2 01 20270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700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750,4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117429" w:rsidTr="007925A3">
        <w:trPr>
          <w:cantSplit/>
          <w:trHeight w:val="20"/>
        </w:trPr>
        <w:tc>
          <w:tcPr>
            <w:tcW w:w="3078" w:type="pct"/>
            <w:shd w:val="clear" w:color="auto" w:fill="auto"/>
            <w:hideMark/>
          </w:tcPr>
          <w:p w:rsidR="00117429" w:rsidRPr="00117429" w:rsidRDefault="00117429" w:rsidP="00117429">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Обслуживание муниципального долга</w:t>
            </w:r>
          </w:p>
        </w:tc>
        <w:tc>
          <w:tcPr>
            <w:tcW w:w="172"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w:t>
            </w:r>
          </w:p>
        </w:tc>
        <w:tc>
          <w:tcPr>
            <w:tcW w:w="167"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17 2 01 20270</w:t>
            </w:r>
          </w:p>
        </w:tc>
        <w:tc>
          <w:tcPr>
            <w:tcW w:w="165" w:type="pct"/>
            <w:shd w:val="clear" w:color="auto" w:fill="auto"/>
            <w:noWrap/>
            <w:vAlign w:val="bottom"/>
            <w:hideMark/>
          </w:tcPr>
          <w:p w:rsidR="00117429" w:rsidRPr="00117429" w:rsidRDefault="00117429" w:rsidP="00117429">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730</w:t>
            </w:r>
          </w:p>
        </w:tc>
        <w:tc>
          <w:tcPr>
            <w:tcW w:w="399"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750,4 </w:t>
            </w:r>
          </w:p>
        </w:tc>
        <w:tc>
          <w:tcPr>
            <w:tcW w:w="398" w:type="pct"/>
            <w:shd w:val="clear" w:color="auto" w:fill="auto"/>
            <w:vAlign w:val="bottom"/>
            <w:hideMark/>
          </w:tcPr>
          <w:p w:rsidR="00117429" w:rsidRPr="00117429" w:rsidRDefault="00117429" w:rsidP="00117429">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117429" w:rsidRPr="004F6903" w:rsidTr="007925A3">
        <w:trPr>
          <w:cantSplit/>
          <w:trHeight w:val="20"/>
        </w:trPr>
        <w:tc>
          <w:tcPr>
            <w:tcW w:w="3078" w:type="pct"/>
            <w:shd w:val="clear" w:color="auto" w:fill="auto"/>
            <w:noWrap/>
            <w:hideMark/>
          </w:tcPr>
          <w:p w:rsidR="00117429" w:rsidRPr="004F6903" w:rsidRDefault="00117429" w:rsidP="00117429">
            <w:pPr>
              <w:spacing w:after="0" w:line="240" w:lineRule="auto"/>
              <w:rPr>
                <w:rFonts w:ascii="Times New Roman" w:eastAsia="Times New Roman" w:hAnsi="Times New Roman"/>
                <w:bCs/>
                <w:sz w:val="20"/>
                <w:szCs w:val="20"/>
              </w:rPr>
            </w:pPr>
            <w:r w:rsidRPr="004F6903">
              <w:rPr>
                <w:rFonts w:ascii="Times New Roman" w:eastAsia="Times New Roman" w:hAnsi="Times New Roman"/>
                <w:bCs/>
                <w:sz w:val="20"/>
                <w:szCs w:val="20"/>
              </w:rPr>
              <w:t>Всего</w:t>
            </w:r>
          </w:p>
        </w:tc>
        <w:tc>
          <w:tcPr>
            <w:tcW w:w="172" w:type="pct"/>
            <w:shd w:val="clear" w:color="auto" w:fill="auto"/>
            <w:noWrap/>
            <w:vAlign w:val="bottom"/>
            <w:hideMark/>
          </w:tcPr>
          <w:p w:rsidR="00117429" w:rsidRPr="004F6903" w:rsidRDefault="00117429" w:rsidP="00117429">
            <w:pPr>
              <w:spacing w:after="0" w:line="240" w:lineRule="auto"/>
              <w:jc w:val="center"/>
              <w:rPr>
                <w:rFonts w:ascii="Times New Roman" w:eastAsia="Times New Roman" w:hAnsi="Times New Roman"/>
                <w:bCs/>
                <w:sz w:val="20"/>
                <w:szCs w:val="20"/>
              </w:rPr>
            </w:pPr>
            <w:r w:rsidRPr="004F6903">
              <w:rPr>
                <w:rFonts w:ascii="Times New Roman" w:eastAsia="Times New Roman" w:hAnsi="Times New Roman"/>
                <w:bCs/>
                <w:sz w:val="20"/>
                <w:szCs w:val="20"/>
              </w:rPr>
              <w:t> </w:t>
            </w:r>
          </w:p>
        </w:tc>
        <w:tc>
          <w:tcPr>
            <w:tcW w:w="167" w:type="pct"/>
            <w:shd w:val="clear" w:color="auto" w:fill="auto"/>
            <w:noWrap/>
            <w:vAlign w:val="bottom"/>
            <w:hideMark/>
          </w:tcPr>
          <w:p w:rsidR="00117429" w:rsidRPr="004F6903" w:rsidRDefault="00117429" w:rsidP="00117429">
            <w:pPr>
              <w:spacing w:after="0" w:line="240" w:lineRule="auto"/>
              <w:jc w:val="center"/>
              <w:rPr>
                <w:rFonts w:ascii="Times New Roman" w:eastAsia="Times New Roman" w:hAnsi="Times New Roman"/>
                <w:bCs/>
                <w:sz w:val="20"/>
                <w:szCs w:val="20"/>
              </w:rPr>
            </w:pPr>
            <w:r w:rsidRPr="004F6903">
              <w:rPr>
                <w:rFonts w:ascii="Times New Roman" w:eastAsia="Times New Roman" w:hAnsi="Times New Roman"/>
                <w:bCs/>
                <w:sz w:val="20"/>
                <w:szCs w:val="20"/>
              </w:rPr>
              <w:t> </w:t>
            </w:r>
          </w:p>
        </w:tc>
        <w:tc>
          <w:tcPr>
            <w:tcW w:w="167" w:type="pct"/>
            <w:shd w:val="clear" w:color="auto" w:fill="auto"/>
            <w:noWrap/>
            <w:vAlign w:val="bottom"/>
            <w:hideMark/>
          </w:tcPr>
          <w:p w:rsidR="00117429" w:rsidRPr="004F6903" w:rsidRDefault="00117429" w:rsidP="00117429">
            <w:pPr>
              <w:spacing w:after="0" w:line="240" w:lineRule="auto"/>
              <w:jc w:val="center"/>
              <w:rPr>
                <w:rFonts w:ascii="Times New Roman" w:eastAsia="Times New Roman" w:hAnsi="Times New Roman"/>
                <w:bCs/>
                <w:sz w:val="20"/>
                <w:szCs w:val="20"/>
              </w:rPr>
            </w:pPr>
            <w:r w:rsidRPr="004F6903">
              <w:rPr>
                <w:rFonts w:ascii="Times New Roman" w:eastAsia="Times New Roman" w:hAnsi="Times New Roman"/>
                <w:bCs/>
                <w:sz w:val="20"/>
                <w:szCs w:val="20"/>
              </w:rPr>
              <w:t> </w:t>
            </w:r>
          </w:p>
        </w:tc>
        <w:tc>
          <w:tcPr>
            <w:tcW w:w="453" w:type="pct"/>
            <w:shd w:val="clear" w:color="auto" w:fill="auto"/>
            <w:noWrap/>
            <w:vAlign w:val="bottom"/>
            <w:hideMark/>
          </w:tcPr>
          <w:p w:rsidR="00117429" w:rsidRPr="004F6903" w:rsidRDefault="00117429" w:rsidP="00117429">
            <w:pPr>
              <w:spacing w:after="0" w:line="240" w:lineRule="auto"/>
              <w:jc w:val="center"/>
              <w:rPr>
                <w:rFonts w:ascii="Times New Roman" w:eastAsia="Times New Roman" w:hAnsi="Times New Roman"/>
                <w:bCs/>
                <w:sz w:val="20"/>
                <w:szCs w:val="20"/>
              </w:rPr>
            </w:pPr>
            <w:r w:rsidRPr="004F6903">
              <w:rPr>
                <w:rFonts w:ascii="Times New Roman" w:eastAsia="Times New Roman" w:hAnsi="Times New Roman"/>
                <w:bCs/>
                <w:sz w:val="20"/>
                <w:szCs w:val="20"/>
              </w:rPr>
              <w:t> </w:t>
            </w:r>
          </w:p>
        </w:tc>
        <w:tc>
          <w:tcPr>
            <w:tcW w:w="165" w:type="pct"/>
            <w:shd w:val="clear" w:color="auto" w:fill="auto"/>
            <w:noWrap/>
            <w:vAlign w:val="bottom"/>
            <w:hideMark/>
          </w:tcPr>
          <w:p w:rsidR="00117429" w:rsidRPr="004F6903" w:rsidRDefault="00117429" w:rsidP="00117429">
            <w:pPr>
              <w:spacing w:after="0" w:line="240" w:lineRule="auto"/>
              <w:jc w:val="center"/>
              <w:rPr>
                <w:rFonts w:ascii="Times New Roman" w:eastAsia="Times New Roman" w:hAnsi="Times New Roman"/>
                <w:bCs/>
                <w:sz w:val="20"/>
                <w:szCs w:val="20"/>
              </w:rPr>
            </w:pPr>
            <w:r w:rsidRPr="004F6903">
              <w:rPr>
                <w:rFonts w:ascii="Times New Roman" w:eastAsia="Times New Roman" w:hAnsi="Times New Roman"/>
                <w:bCs/>
                <w:sz w:val="20"/>
                <w:szCs w:val="20"/>
              </w:rPr>
              <w:t> </w:t>
            </w:r>
          </w:p>
        </w:tc>
        <w:tc>
          <w:tcPr>
            <w:tcW w:w="399" w:type="pct"/>
            <w:shd w:val="clear" w:color="auto" w:fill="auto"/>
            <w:vAlign w:val="bottom"/>
            <w:hideMark/>
          </w:tcPr>
          <w:p w:rsidR="00117429" w:rsidRPr="004F6903" w:rsidRDefault="00117429" w:rsidP="00117429">
            <w:pPr>
              <w:spacing w:after="0" w:line="240" w:lineRule="auto"/>
              <w:jc w:val="right"/>
              <w:rPr>
                <w:rFonts w:ascii="Times New Roman" w:eastAsia="Times New Roman" w:hAnsi="Times New Roman"/>
                <w:bCs/>
                <w:sz w:val="20"/>
                <w:szCs w:val="20"/>
              </w:rPr>
            </w:pPr>
            <w:r w:rsidRPr="004F6903">
              <w:rPr>
                <w:rFonts w:ascii="Times New Roman" w:eastAsia="Times New Roman" w:hAnsi="Times New Roman"/>
                <w:bCs/>
                <w:sz w:val="20"/>
                <w:szCs w:val="20"/>
              </w:rPr>
              <w:t>4 878 232,7</w:t>
            </w:r>
          </w:p>
        </w:tc>
        <w:tc>
          <w:tcPr>
            <w:tcW w:w="398" w:type="pct"/>
            <w:shd w:val="clear" w:color="auto" w:fill="auto"/>
            <w:vAlign w:val="bottom"/>
            <w:hideMark/>
          </w:tcPr>
          <w:p w:rsidR="00117429" w:rsidRPr="004F6903" w:rsidRDefault="00117429" w:rsidP="00117429">
            <w:pPr>
              <w:spacing w:after="0" w:line="240" w:lineRule="auto"/>
              <w:jc w:val="right"/>
              <w:rPr>
                <w:rFonts w:ascii="Times New Roman" w:eastAsia="Times New Roman" w:hAnsi="Times New Roman"/>
                <w:bCs/>
                <w:sz w:val="20"/>
                <w:szCs w:val="20"/>
              </w:rPr>
            </w:pPr>
            <w:r w:rsidRPr="004F6903">
              <w:rPr>
                <w:rFonts w:ascii="Times New Roman" w:eastAsia="Times New Roman" w:hAnsi="Times New Roman"/>
                <w:bCs/>
                <w:sz w:val="20"/>
                <w:szCs w:val="20"/>
              </w:rPr>
              <w:t>1 467 024,2</w:t>
            </w:r>
          </w:p>
        </w:tc>
      </w:tr>
    </w:tbl>
    <w:p w:rsidR="00CA4047" w:rsidRDefault="005F216D" w:rsidP="00E619A7">
      <w:pPr>
        <w:spacing w:after="0" w:line="240" w:lineRule="auto"/>
        <w:jc w:val="right"/>
        <w:rPr>
          <w:rFonts w:ascii="Times New Roman" w:hAnsi="Times New Roman"/>
          <w:sz w:val="24"/>
          <w:szCs w:val="24"/>
        </w:rPr>
      </w:pPr>
      <w:r>
        <w:rPr>
          <w:rFonts w:ascii="Times New Roman" w:eastAsia="Times New Roman" w:hAnsi="Times New Roman"/>
          <w:noProof/>
          <w:sz w:val="20"/>
          <w:szCs w:val="20"/>
        </w:rPr>
        <mc:AlternateContent>
          <mc:Choice Requires="wps">
            <w:drawing>
              <wp:anchor distT="0" distB="0" distL="114300" distR="114300" simplePos="0" relativeHeight="251660288" behindDoc="0" locked="0" layoutInCell="1" allowOverlap="1" wp14:anchorId="03B40A00" wp14:editId="2CF05268">
                <wp:simplePos x="0" y="0"/>
                <wp:positionH relativeFrom="rightMargin">
                  <wp:posOffset>-64135</wp:posOffset>
                </wp:positionH>
                <wp:positionV relativeFrom="paragraph">
                  <wp:posOffset>-243840</wp:posOffset>
                </wp:positionV>
                <wp:extent cx="390525" cy="312420"/>
                <wp:effectExtent l="0" t="0" r="0" b="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90525" cy="3124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17429" w:rsidRPr="00224ABD" w:rsidRDefault="00117429" w:rsidP="00A074E1">
                            <w:pPr>
                              <w:rPr>
                                <w:rFonts w:ascii="Times New Roman" w:hAnsi="Times New Roman"/>
                                <w:sz w:val="28"/>
                                <w:szCs w:val="28"/>
                              </w:rPr>
                            </w:pPr>
                            <w:r w:rsidRPr="00224ABD">
                              <w:rPr>
                                <w:rFonts w:ascii="Times New Roman" w:hAnsi="Times New Roman"/>
                                <w:sz w:val="28"/>
                                <w:szCs w:val="28"/>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03B40A00" id="Прямоугольник 1" o:spid="_x0000_s1026" style="position:absolute;left:0;text-align:left;margin-left:-5.05pt;margin-top:-19.2pt;width:30.75pt;height:24.6pt;z-index:251660288;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" filled="f" stroked="f">
                <v:textbox>
                  <w:txbxContent>
                    <w:p w:rsidR="00117429" w:rsidRPr="00224ABD" w:rsidRDefault="00117429" w:rsidP="00A074E1">
                      <w:pPr>
                        <w:rPr>
                          <w:rFonts w:ascii="Times New Roman" w:hAnsi="Times New Roman"/>
                          <w:sz w:val="28"/>
                          <w:szCs w:val="28"/>
                        </w:rPr>
                      </w:pPr>
                      <w:r w:rsidRPr="00224ABD">
                        <w:rPr>
                          <w:rFonts w:ascii="Times New Roman" w:hAnsi="Times New Roman"/>
                          <w:sz w:val="28"/>
                          <w:szCs w:val="28"/>
                        </w:rPr>
                        <w:t>».</w:t>
                      </w:r>
                    </w:p>
                  </w:txbxContent>
                </v:textbox>
                <w10:wrap anchorx="margin"/>
              </v:rect>
            </w:pict>
          </mc:Fallback>
        </mc:AlternateContent>
      </w:r>
    </w:p>
    <w:sectPr w:rsidR="00CA4047" w:rsidSect="004F6903">
      <w:headerReference w:type="even" r:id="rId7"/>
      <w:headerReference w:type="default" r:id="rId8"/>
      <w:pgSz w:w="16838" w:h="11906" w:orient="landscape"/>
      <w:pgMar w:top="851" w:right="567" w:bottom="851" w:left="567" w:header="567" w:footer="284" w:gutter="0"/>
      <w:pgNumType w:start="16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B5A7F" w:rsidRDefault="005B5A7F" w:rsidP="00E619A7">
      <w:pPr>
        <w:spacing w:after="0" w:line="240" w:lineRule="auto"/>
      </w:pPr>
      <w:r>
        <w:separator/>
      </w:r>
    </w:p>
  </w:endnote>
  <w:endnote w:type="continuationSeparator" w:id="0">
    <w:p w:rsidR="005B5A7F" w:rsidRDefault="005B5A7F" w:rsidP="00E619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B5A7F" w:rsidRDefault="005B5A7F" w:rsidP="00E619A7">
      <w:pPr>
        <w:spacing w:after="0" w:line="240" w:lineRule="auto"/>
      </w:pPr>
      <w:r>
        <w:separator/>
      </w:r>
    </w:p>
  </w:footnote>
  <w:footnote w:type="continuationSeparator" w:id="0">
    <w:p w:rsidR="005B5A7F" w:rsidRDefault="005B5A7F" w:rsidP="00E619A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7429" w:rsidRDefault="00117429" w:rsidP="00515166">
    <w:pPr>
      <w:pStyle w:val="a5"/>
      <w:framePr w:wrap="around" w:vAnchor="text" w:hAnchor="margin" w:xAlign="right" w:y="1"/>
      <w:rPr>
        <w:rStyle w:val="a9"/>
      </w:rPr>
    </w:pPr>
    <w:r>
      <w:rPr>
        <w:rStyle w:val="a9"/>
      </w:rPr>
      <w:fldChar w:fldCharType="begin"/>
    </w:r>
    <w:r>
      <w:rPr>
        <w:rStyle w:val="a9"/>
      </w:rPr>
      <w:instrText xml:space="preserve">PAGE  </w:instrText>
    </w:r>
    <w:r>
      <w:rPr>
        <w:rStyle w:val="a9"/>
      </w:rPr>
      <w:fldChar w:fldCharType="end"/>
    </w:r>
  </w:p>
  <w:p w:rsidR="00117429" w:rsidRDefault="00117429" w:rsidP="0088432A">
    <w:pPr>
      <w:pStyle w:val="a5"/>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1898863"/>
      <w:docPartObj>
        <w:docPartGallery w:val="Page Numbers (Top of Page)"/>
        <w:docPartUnique/>
      </w:docPartObj>
    </w:sdtPr>
    <w:sdtEndPr>
      <w:rPr>
        <w:rFonts w:ascii="Times New Roman" w:hAnsi="Times New Roman"/>
        <w:sz w:val="24"/>
        <w:szCs w:val="24"/>
      </w:rPr>
    </w:sdtEndPr>
    <w:sdtContent>
      <w:p w:rsidR="00117429" w:rsidRPr="004F6903" w:rsidRDefault="00117429" w:rsidP="00EB00A8">
        <w:pPr>
          <w:pStyle w:val="a5"/>
          <w:jc w:val="right"/>
          <w:rPr>
            <w:rFonts w:ascii="Times New Roman" w:hAnsi="Times New Roman"/>
            <w:sz w:val="24"/>
            <w:szCs w:val="24"/>
          </w:rPr>
        </w:pPr>
        <w:r w:rsidRPr="004F6903">
          <w:rPr>
            <w:rFonts w:ascii="Times New Roman" w:hAnsi="Times New Roman"/>
            <w:sz w:val="24"/>
            <w:szCs w:val="24"/>
          </w:rPr>
          <w:fldChar w:fldCharType="begin"/>
        </w:r>
        <w:r w:rsidRPr="004F6903">
          <w:rPr>
            <w:rFonts w:ascii="Times New Roman" w:hAnsi="Times New Roman"/>
            <w:sz w:val="24"/>
            <w:szCs w:val="24"/>
          </w:rPr>
          <w:instrText>PAGE   \* MERGEFORMAT</w:instrText>
        </w:r>
        <w:r w:rsidRPr="004F6903">
          <w:rPr>
            <w:rFonts w:ascii="Times New Roman" w:hAnsi="Times New Roman"/>
            <w:sz w:val="24"/>
            <w:szCs w:val="24"/>
          </w:rPr>
          <w:fldChar w:fldCharType="separate"/>
        </w:r>
        <w:r w:rsidR="00A235B3">
          <w:rPr>
            <w:rFonts w:ascii="Times New Roman" w:hAnsi="Times New Roman"/>
            <w:noProof/>
            <w:sz w:val="24"/>
            <w:szCs w:val="24"/>
          </w:rPr>
          <w:t>162</w:t>
        </w:r>
        <w:r w:rsidRPr="004F6903">
          <w:rPr>
            <w:rFonts w:ascii="Times New Roman" w:hAnsi="Times New Roman"/>
            <w:sz w:val="24"/>
            <w:szCs w:val="24"/>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02FC"/>
    <w:rsid w:val="00003084"/>
    <w:rsid w:val="000231E1"/>
    <w:rsid w:val="000530F6"/>
    <w:rsid w:val="000A686D"/>
    <w:rsid w:val="000E71DF"/>
    <w:rsid w:val="000F5406"/>
    <w:rsid w:val="00117429"/>
    <w:rsid w:val="001C1C4D"/>
    <w:rsid w:val="001E21D7"/>
    <w:rsid w:val="002052FD"/>
    <w:rsid w:val="00224ABD"/>
    <w:rsid w:val="002250F5"/>
    <w:rsid w:val="00255EA7"/>
    <w:rsid w:val="002857CF"/>
    <w:rsid w:val="00292B2E"/>
    <w:rsid w:val="002B1C5C"/>
    <w:rsid w:val="002B68CB"/>
    <w:rsid w:val="003252A7"/>
    <w:rsid w:val="00380B20"/>
    <w:rsid w:val="00393FA3"/>
    <w:rsid w:val="003E02AE"/>
    <w:rsid w:val="003E1B0B"/>
    <w:rsid w:val="00436993"/>
    <w:rsid w:val="00474504"/>
    <w:rsid w:val="004A3A91"/>
    <w:rsid w:val="004B0E4E"/>
    <w:rsid w:val="004D0FA1"/>
    <w:rsid w:val="004F6903"/>
    <w:rsid w:val="00515166"/>
    <w:rsid w:val="005623EE"/>
    <w:rsid w:val="00582189"/>
    <w:rsid w:val="0058597C"/>
    <w:rsid w:val="005B5A7F"/>
    <w:rsid w:val="005D77EB"/>
    <w:rsid w:val="005D795F"/>
    <w:rsid w:val="005F216D"/>
    <w:rsid w:val="00615C20"/>
    <w:rsid w:val="006557D5"/>
    <w:rsid w:val="006A23D9"/>
    <w:rsid w:val="006C47E0"/>
    <w:rsid w:val="006F1EA6"/>
    <w:rsid w:val="0070737D"/>
    <w:rsid w:val="00726A26"/>
    <w:rsid w:val="00752D6A"/>
    <w:rsid w:val="00756611"/>
    <w:rsid w:val="0076715F"/>
    <w:rsid w:val="007925A3"/>
    <w:rsid w:val="00830942"/>
    <w:rsid w:val="0088432A"/>
    <w:rsid w:val="008E02FC"/>
    <w:rsid w:val="008E357B"/>
    <w:rsid w:val="00927FF6"/>
    <w:rsid w:val="00971A56"/>
    <w:rsid w:val="00985C81"/>
    <w:rsid w:val="009C1EA0"/>
    <w:rsid w:val="00A05394"/>
    <w:rsid w:val="00A074E1"/>
    <w:rsid w:val="00A235B3"/>
    <w:rsid w:val="00A476AF"/>
    <w:rsid w:val="00A54DB4"/>
    <w:rsid w:val="00AE02B4"/>
    <w:rsid w:val="00B80625"/>
    <w:rsid w:val="00BB5196"/>
    <w:rsid w:val="00BE524E"/>
    <w:rsid w:val="00C66733"/>
    <w:rsid w:val="00C85429"/>
    <w:rsid w:val="00CA4047"/>
    <w:rsid w:val="00CC48CB"/>
    <w:rsid w:val="00CD7604"/>
    <w:rsid w:val="00CD7EE1"/>
    <w:rsid w:val="00D27AD6"/>
    <w:rsid w:val="00D40128"/>
    <w:rsid w:val="00D42C58"/>
    <w:rsid w:val="00D72CA7"/>
    <w:rsid w:val="00DD1A01"/>
    <w:rsid w:val="00DE69D0"/>
    <w:rsid w:val="00DF7AB1"/>
    <w:rsid w:val="00E528A9"/>
    <w:rsid w:val="00E619A7"/>
    <w:rsid w:val="00E94A60"/>
    <w:rsid w:val="00EB00A8"/>
    <w:rsid w:val="00EB0BCC"/>
    <w:rsid w:val="00EB7C0B"/>
    <w:rsid w:val="00EE63D9"/>
    <w:rsid w:val="00F176D3"/>
    <w:rsid w:val="00F24A09"/>
    <w:rsid w:val="00F5124F"/>
    <w:rsid w:val="00F52231"/>
    <w:rsid w:val="00FC02B2"/>
    <w:rsid w:val="00FC44DF"/>
    <w:rsid w:val="00FD0ED4"/>
    <w:rsid w:val="00FF2A2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02AE"/>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rsid w:val="00255EA7"/>
    <w:rPr>
      <w:rFonts w:cs="Times New Roman"/>
      <w:color w:val="0563C1"/>
      <w:u w:val="single"/>
    </w:rPr>
  </w:style>
  <w:style w:type="character" w:styleId="a4">
    <w:name w:val="FollowedHyperlink"/>
    <w:basedOn w:val="a0"/>
    <w:uiPriority w:val="99"/>
    <w:semiHidden/>
    <w:rsid w:val="00255EA7"/>
    <w:rPr>
      <w:rFonts w:cs="Times New Roman"/>
      <w:color w:val="954F72"/>
      <w:u w:val="single"/>
    </w:rPr>
  </w:style>
  <w:style w:type="paragraph" w:customStyle="1" w:styleId="xl64">
    <w:name w:val="xl64"/>
    <w:basedOn w:val="a"/>
    <w:uiPriority w:val="99"/>
    <w:rsid w:val="00255EA7"/>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a"/>
    <w:uiPriority w:val="99"/>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66">
    <w:name w:val="xl66"/>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24"/>
      <w:szCs w:val="24"/>
    </w:rPr>
  </w:style>
  <w:style w:type="paragraph" w:customStyle="1" w:styleId="xl67">
    <w:name w:val="xl67"/>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68">
    <w:name w:val="xl68"/>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69">
    <w:name w:val="xl69"/>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0">
    <w:name w:val="xl70"/>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1">
    <w:name w:val="xl71"/>
    <w:basedOn w:val="a"/>
    <w:rsid w:val="00255EA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2">
    <w:name w:val="xl72"/>
    <w:basedOn w:val="a"/>
    <w:rsid w:val="00255EA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3">
    <w:name w:val="xl73"/>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4">
    <w:name w:val="xl74"/>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5">
    <w:name w:val="xl75"/>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6">
    <w:name w:val="xl76"/>
    <w:basedOn w:val="a"/>
    <w:rsid w:val="00255EA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7">
    <w:name w:val="xl77"/>
    <w:basedOn w:val="a"/>
    <w:rsid w:val="00255EA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8">
    <w:name w:val="xl78"/>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9">
    <w:name w:val="xl79"/>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0">
    <w:name w:val="xl80"/>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1">
    <w:name w:val="xl81"/>
    <w:basedOn w:val="a"/>
    <w:rsid w:val="00255EA7"/>
    <w:pPr>
      <w:pBdr>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82">
    <w:name w:val="xl82"/>
    <w:basedOn w:val="a"/>
    <w:rsid w:val="00255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83">
    <w:name w:val="xl83"/>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styleId="a5">
    <w:name w:val="header"/>
    <w:basedOn w:val="a"/>
    <w:link w:val="a6"/>
    <w:uiPriority w:val="99"/>
    <w:rsid w:val="00E619A7"/>
    <w:pPr>
      <w:tabs>
        <w:tab w:val="center" w:pos="4677"/>
        <w:tab w:val="right" w:pos="9355"/>
      </w:tabs>
      <w:spacing w:after="0" w:line="240" w:lineRule="auto"/>
    </w:pPr>
  </w:style>
  <w:style w:type="character" w:customStyle="1" w:styleId="a6">
    <w:name w:val="Верхний колонтитул Знак"/>
    <w:basedOn w:val="a0"/>
    <w:link w:val="a5"/>
    <w:uiPriority w:val="99"/>
    <w:locked/>
    <w:rsid w:val="00E619A7"/>
    <w:rPr>
      <w:rFonts w:cs="Times New Roman"/>
    </w:rPr>
  </w:style>
  <w:style w:type="paragraph" w:styleId="a7">
    <w:name w:val="footer"/>
    <w:basedOn w:val="a"/>
    <w:link w:val="a8"/>
    <w:uiPriority w:val="99"/>
    <w:rsid w:val="00E619A7"/>
    <w:pPr>
      <w:tabs>
        <w:tab w:val="center" w:pos="4677"/>
        <w:tab w:val="right" w:pos="9355"/>
      </w:tabs>
      <w:spacing w:after="0" w:line="240" w:lineRule="auto"/>
    </w:pPr>
  </w:style>
  <w:style w:type="character" w:customStyle="1" w:styleId="a8">
    <w:name w:val="Нижний колонтитул Знак"/>
    <w:basedOn w:val="a0"/>
    <w:link w:val="a7"/>
    <w:uiPriority w:val="99"/>
    <w:locked/>
    <w:rsid w:val="00E619A7"/>
    <w:rPr>
      <w:rFonts w:cs="Times New Roman"/>
    </w:rPr>
  </w:style>
  <w:style w:type="paragraph" w:customStyle="1" w:styleId="xl84">
    <w:name w:val="xl84"/>
    <w:basedOn w:val="a"/>
    <w:rsid w:val="00D40128"/>
    <w:pPr>
      <w:pBdr>
        <w:lef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5">
    <w:name w:val="xl85"/>
    <w:basedOn w:val="a"/>
    <w:rsid w:val="00D40128"/>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6">
    <w:name w:val="xl86"/>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rPr>
  </w:style>
  <w:style w:type="paragraph" w:customStyle="1" w:styleId="xl87">
    <w:name w:val="xl87"/>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rPr>
  </w:style>
  <w:style w:type="character" w:styleId="a9">
    <w:name w:val="page number"/>
    <w:basedOn w:val="a0"/>
    <w:uiPriority w:val="99"/>
    <w:rsid w:val="0088432A"/>
    <w:rPr>
      <w:rFonts w:cs="Times New Roman"/>
    </w:rPr>
  </w:style>
  <w:style w:type="paragraph" w:customStyle="1" w:styleId="xl88">
    <w:name w:val="xl88"/>
    <w:basedOn w:val="a"/>
    <w:rsid w:val="006F1EA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0"/>
      <w:szCs w:val="20"/>
    </w:rPr>
  </w:style>
  <w:style w:type="paragraph" w:customStyle="1" w:styleId="xl89">
    <w:name w:val="xl89"/>
    <w:basedOn w:val="a"/>
    <w:rsid w:val="006F1EA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0"/>
      <w:szCs w:val="20"/>
    </w:rPr>
  </w:style>
  <w:style w:type="paragraph" w:customStyle="1" w:styleId="xl90">
    <w:name w:val="xl90"/>
    <w:basedOn w:val="a"/>
    <w:rsid w:val="006F1EA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i/>
      <w:iCs/>
      <w:sz w:val="20"/>
      <w:szCs w:val="20"/>
    </w:rPr>
  </w:style>
  <w:style w:type="paragraph" w:customStyle="1" w:styleId="xl91">
    <w:name w:val="xl91"/>
    <w:basedOn w:val="a"/>
    <w:rsid w:val="006F1EA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i/>
      <w:iCs/>
      <w:sz w:val="20"/>
      <w:szCs w:val="20"/>
    </w:rPr>
  </w:style>
  <w:style w:type="paragraph" w:customStyle="1" w:styleId="xl92">
    <w:name w:val="xl92"/>
    <w:basedOn w:val="a"/>
    <w:rsid w:val="006F1EA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i/>
      <w:iCs/>
      <w:sz w:val="20"/>
      <w:szCs w:val="20"/>
    </w:rPr>
  </w:style>
  <w:style w:type="paragraph" w:styleId="aa">
    <w:name w:val="Balloon Text"/>
    <w:basedOn w:val="a"/>
    <w:link w:val="ab"/>
    <w:uiPriority w:val="99"/>
    <w:semiHidden/>
    <w:unhideWhenUsed/>
    <w:rsid w:val="00A54DB4"/>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A54DB4"/>
    <w:rPr>
      <w:rFonts w:ascii="Segoe UI" w:hAnsi="Segoe UI" w:cs="Segoe UI"/>
      <w:sz w:val="18"/>
      <w:szCs w:val="18"/>
    </w:rPr>
  </w:style>
  <w:style w:type="paragraph" w:customStyle="1" w:styleId="xl93">
    <w:name w:val="xl93"/>
    <w:basedOn w:val="a"/>
    <w:rsid w:val="00292B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0"/>
      <w:szCs w:val="20"/>
    </w:rPr>
  </w:style>
  <w:style w:type="paragraph" w:customStyle="1" w:styleId="xl94">
    <w:name w:val="xl94"/>
    <w:basedOn w:val="a"/>
    <w:rsid w:val="00292B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0"/>
      <w:szCs w:val="20"/>
    </w:rPr>
  </w:style>
  <w:style w:type="paragraph" w:customStyle="1" w:styleId="xl95">
    <w:name w:val="xl95"/>
    <w:basedOn w:val="a"/>
    <w:rsid w:val="00292B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0"/>
      <w:szCs w:val="20"/>
    </w:rPr>
  </w:style>
  <w:style w:type="paragraph" w:customStyle="1" w:styleId="xl96">
    <w:name w:val="xl96"/>
    <w:basedOn w:val="a"/>
    <w:rsid w:val="00292B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rPr>
  </w:style>
  <w:style w:type="paragraph" w:customStyle="1" w:styleId="xl97">
    <w:name w:val="xl97"/>
    <w:basedOn w:val="a"/>
    <w:rsid w:val="00292B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rPr>
  </w:style>
  <w:style w:type="paragraph" w:customStyle="1" w:styleId="xl98">
    <w:name w:val="xl98"/>
    <w:basedOn w:val="a"/>
    <w:rsid w:val="0000308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0"/>
      <w:szCs w:val="20"/>
    </w:rPr>
  </w:style>
  <w:style w:type="paragraph" w:customStyle="1" w:styleId="xl99">
    <w:name w:val="xl99"/>
    <w:basedOn w:val="a"/>
    <w:rsid w:val="0000308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02AE"/>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rsid w:val="00255EA7"/>
    <w:rPr>
      <w:rFonts w:cs="Times New Roman"/>
      <w:color w:val="0563C1"/>
      <w:u w:val="single"/>
    </w:rPr>
  </w:style>
  <w:style w:type="character" w:styleId="a4">
    <w:name w:val="FollowedHyperlink"/>
    <w:basedOn w:val="a0"/>
    <w:uiPriority w:val="99"/>
    <w:semiHidden/>
    <w:rsid w:val="00255EA7"/>
    <w:rPr>
      <w:rFonts w:cs="Times New Roman"/>
      <w:color w:val="954F72"/>
      <w:u w:val="single"/>
    </w:rPr>
  </w:style>
  <w:style w:type="paragraph" w:customStyle="1" w:styleId="xl64">
    <w:name w:val="xl64"/>
    <w:basedOn w:val="a"/>
    <w:uiPriority w:val="99"/>
    <w:rsid w:val="00255EA7"/>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a"/>
    <w:uiPriority w:val="99"/>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66">
    <w:name w:val="xl66"/>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24"/>
      <w:szCs w:val="24"/>
    </w:rPr>
  </w:style>
  <w:style w:type="paragraph" w:customStyle="1" w:styleId="xl67">
    <w:name w:val="xl67"/>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68">
    <w:name w:val="xl68"/>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69">
    <w:name w:val="xl69"/>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0">
    <w:name w:val="xl70"/>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1">
    <w:name w:val="xl71"/>
    <w:basedOn w:val="a"/>
    <w:rsid w:val="00255EA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2">
    <w:name w:val="xl72"/>
    <w:basedOn w:val="a"/>
    <w:rsid w:val="00255EA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3">
    <w:name w:val="xl73"/>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4">
    <w:name w:val="xl74"/>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5">
    <w:name w:val="xl75"/>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6">
    <w:name w:val="xl76"/>
    <w:basedOn w:val="a"/>
    <w:rsid w:val="00255EA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7">
    <w:name w:val="xl77"/>
    <w:basedOn w:val="a"/>
    <w:rsid w:val="00255EA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8">
    <w:name w:val="xl78"/>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9">
    <w:name w:val="xl79"/>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0">
    <w:name w:val="xl80"/>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1">
    <w:name w:val="xl81"/>
    <w:basedOn w:val="a"/>
    <w:rsid w:val="00255EA7"/>
    <w:pPr>
      <w:pBdr>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82">
    <w:name w:val="xl82"/>
    <w:basedOn w:val="a"/>
    <w:rsid w:val="00255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83">
    <w:name w:val="xl83"/>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styleId="a5">
    <w:name w:val="header"/>
    <w:basedOn w:val="a"/>
    <w:link w:val="a6"/>
    <w:uiPriority w:val="99"/>
    <w:rsid w:val="00E619A7"/>
    <w:pPr>
      <w:tabs>
        <w:tab w:val="center" w:pos="4677"/>
        <w:tab w:val="right" w:pos="9355"/>
      </w:tabs>
      <w:spacing w:after="0" w:line="240" w:lineRule="auto"/>
    </w:pPr>
  </w:style>
  <w:style w:type="character" w:customStyle="1" w:styleId="a6">
    <w:name w:val="Верхний колонтитул Знак"/>
    <w:basedOn w:val="a0"/>
    <w:link w:val="a5"/>
    <w:uiPriority w:val="99"/>
    <w:locked/>
    <w:rsid w:val="00E619A7"/>
    <w:rPr>
      <w:rFonts w:cs="Times New Roman"/>
    </w:rPr>
  </w:style>
  <w:style w:type="paragraph" w:styleId="a7">
    <w:name w:val="footer"/>
    <w:basedOn w:val="a"/>
    <w:link w:val="a8"/>
    <w:uiPriority w:val="99"/>
    <w:rsid w:val="00E619A7"/>
    <w:pPr>
      <w:tabs>
        <w:tab w:val="center" w:pos="4677"/>
        <w:tab w:val="right" w:pos="9355"/>
      </w:tabs>
      <w:spacing w:after="0" w:line="240" w:lineRule="auto"/>
    </w:pPr>
  </w:style>
  <w:style w:type="character" w:customStyle="1" w:styleId="a8">
    <w:name w:val="Нижний колонтитул Знак"/>
    <w:basedOn w:val="a0"/>
    <w:link w:val="a7"/>
    <w:uiPriority w:val="99"/>
    <w:locked/>
    <w:rsid w:val="00E619A7"/>
    <w:rPr>
      <w:rFonts w:cs="Times New Roman"/>
    </w:rPr>
  </w:style>
  <w:style w:type="paragraph" w:customStyle="1" w:styleId="xl84">
    <w:name w:val="xl84"/>
    <w:basedOn w:val="a"/>
    <w:rsid w:val="00D40128"/>
    <w:pPr>
      <w:pBdr>
        <w:lef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5">
    <w:name w:val="xl85"/>
    <w:basedOn w:val="a"/>
    <w:rsid w:val="00D40128"/>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6">
    <w:name w:val="xl86"/>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rPr>
  </w:style>
  <w:style w:type="paragraph" w:customStyle="1" w:styleId="xl87">
    <w:name w:val="xl87"/>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rPr>
  </w:style>
  <w:style w:type="character" w:styleId="a9">
    <w:name w:val="page number"/>
    <w:basedOn w:val="a0"/>
    <w:uiPriority w:val="99"/>
    <w:rsid w:val="0088432A"/>
    <w:rPr>
      <w:rFonts w:cs="Times New Roman"/>
    </w:rPr>
  </w:style>
  <w:style w:type="paragraph" w:customStyle="1" w:styleId="xl88">
    <w:name w:val="xl88"/>
    <w:basedOn w:val="a"/>
    <w:rsid w:val="006F1EA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0"/>
      <w:szCs w:val="20"/>
    </w:rPr>
  </w:style>
  <w:style w:type="paragraph" w:customStyle="1" w:styleId="xl89">
    <w:name w:val="xl89"/>
    <w:basedOn w:val="a"/>
    <w:rsid w:val="006F1EA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0"/>
      <w:szCs w:val="20"/>
    </w:rPr>
  </w:style>
  <w:style w:type="paragraph" w:customStyle="1" w:styleId="xl90">
    <w:name w:val="xl90"/>
    <w:basedOn w:val="a"/>
    <w:rsid w:val="006F1EA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i/>
      <w:iCs/>
      <w:sz w:val="20"/>
      <w:szCs w:val="20"/>
    </w:rPr>
  </w:style>
  <w:style w:type="paragraph" w:customStyle="1" w:styleId="xl91">
    <w:name w:val="xl91"/>
    <w:basedOn w:val="a"/>
    <w:rsid w:val="006F1EA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i/>
      <w:iCs/>
      <w:sz w:val="20"/>
      <w:szCs w:val="20"/>
    </w:rPr>
  </w:style>
  <w:style w:type="paragraph" w:customStyle="1" w:styleId="xl92">
    <w:name w:val="xl92"/>
    <w:basedOn w:val="a"/>
    <w:rsid w:val="006F1EA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i/>
      <w:iCs/>
      <w:sz w:val="20"/>
      <w:szCs w:val="20"/>
    </w:rPr>
  </w:style>
  <w:style w:type="paragraph" w:styleId="aa">
    <w:name w:val="Balloon Text"/>
    <w:basedOn w:val="a"/>
    <w:link w:val="ab"/>
    <w:uiPriority w:val="99"/>
    <w:semiHidden/>
    <w:unhideWhenUsed/>
    <w:rsid w:val="00A54DB4"/>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A54DB4"/>
    <w:rPr>
      <w:rFonts w:ascii="Segoe UI" w:hAnsi="Segoe UI" w:cs="Segoe UI"/>
      <w:sz w:val="18"/>
      <w:szCs w:val="18"/>
    </w:rPr>
  </w:style>
  <w:style w:type="paragraph" w:customStyle="1" w:styleId="xl93">
    <w:name w:val="xl93"/>
    <w:basedOn w:val="a"/>
    <w:rsid w:val="00292B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0"/>
      <w:szCs w:val="20"/>
    </w:rPr>
  </w:style>
  <w:style w:type="paragraph" w:customStyle="1" w:styleId="xl94">
    <w:name w:val="xl94"/>
    <w:basedOn w:val="a"/>
    <w:rsid w:val="00292B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0"/>
      <w:szCs w:val="20"/>
    </w:rPr>
  </w:style>
  <w:style w:type="paragraph" w:customStyle="1" w:styleId="xl95">
    <w:name w:val="xl95"/>
    <w:basedOn w:val="a"/>
    <w:rsid w:val="00292B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0"/>
      <w:szCs w:val="20"/>
    </w:rPr>
  </w:style>
  <w:style w:type="paragraph" w:customStyle="1" w:styleId="xl96">
    <w:name w:val="xl96"/>
    <w:basedOn w:val="a"/>
    <w:rsid w:val="00292B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rPr>
  </w:style>
  <w:style w:type="paragraph" w:customStyle="1" w:styleId="xl97">
    <w:name w:val="xl97"/>
    <w:basedOn w:val="a"/>
    <w:rsid w:val="00292B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rPr>
  </w:style>
  <w:style w:type="paragraph" w:customStyle="1" w:styleId="xl98">
    <w:name w:val="xl98"/>
    <w:basedOn w:val="a"/>
    <w:rsid w:val="0000308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0"/>
      <w:szCs w:val="20"/>
    </w:rPr>
  </w:style>
  <w:style w:type="paragraph" w:customStyle="1" w:styleId="xl99">
    <w:name w:val="xl99"/>
    <w:basedOn w:val="a"/>
    <w:rsid w:val="0000308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087416">
      <w:bodyDiv w:val="1"/>
      <w:marLeft w:val="0"/>
      <w:marRight w:val="0"/>
      <w:marTop w:val="0"/>
      <w:marBottom w:val="0"/>
      <w:divBdr>
        <w:top w:val="none" w:sz="0" w:space="0" w:color="auto"/>
        <w:left w:val="none" w:sz="0" w:space="0" w:color="auto"/>
        <w:bottom w:val="none" w:sz="0" w:space="0" w:color="auto"/>
        <w:right w:val="none" w:sz="0" w:space="0" w:color="auto"/>
      </w:divBdr>
    </w:div>
    <w:div w:id="478965545">
      <w:bodyDiv w:val="1"/>
      <w:marLeft w:val="0"/>
      <w:marRight w:val="0"/>
      <w:marTop w:val="0"/>
      <w:marBottom w:val="0"/>
      <w:divBdr>
        <w:top w:val="none" w:sz="0" w:space="0" w:color="auto"/>
        <w:left w:val="none" w:sz="0" w:space="0" w:color="auto"/>
        <w:bottom w:val="none" w:sz="0" w:space="0" w:color="auto"/>
        <w:right w:val="none" w:sz="0" w:space="0" w:color="auto"/>
      </w:divBdr>
    </w:div>
    <w:div w:id="602761674">
      <w:bodyDiv w:val="1"/>
      <w:marLeft w:val="0"/>
      <w:marRight w:val="0"/>
      <w:marTop w:val="0"/>
      <w:marBottom w:val="0"/>
      <w:divBdr>
        <w:top w:val="none" w:sz="0" w:space="0" w:color="auto"/>
        <w:left w:val="none" w:sz="0" w:space="0" w:color="auto"/>
        <w:bottom w:val="none" w:sz="0" w:space="0" w:color="auto"/>
        <w:right w:val="none" w:sz="0" w:space="0" w:color="auto"/>
      </w:divBdr>
    </w:div>
    <w:div w:id="740178106">
      <w:bodyDiv w:val="1"/>
      <w:marLeft w:val="0"/>
      <w:marRight w:val="0"/>
      <w:marTop w:val="0"/>
      <w:marBottom w:val="0"/>
      <w:divBdr>
        <w:top w:val="none" w:sz="0" w:space="0" w:color="auto"/>
        <w:left w:val="none" w:sz="0" w:space="0" w:color="auto"/>
        <w:bottom w:val="none" w:sz="0" w:space="0" w:color="auto"/>
        <w:right w:val="none" w:sz="0" w:space="0" w:color="auto"/>
      </w:divBdr>
    </w:div>
    <w:div w:id="878739032">
      <w:bodyDiv w:val="1"/>
      <w:marLeft w:val="0"/>
      <w:marRight w:val="0"/>
      <w:marTop w:val="0"/>
      <w:marBottom w:val="0"/>
      <w:divBdr>
        <w:top w:val="none" w:sz="0" w:space="0" w:color="auto"/>
        <w:left w:val="none" w:sz="0" w:space="0" w:color="auto"/>
        <w:bottom w:val="none" w:sz="0" w:space="0" w:color="auto"/>
        <w:right w:val="none" w:sz="0" w:space="0" w:color="auto"/>
      </w:divBdr>
    </w:div>
    <w:div w:id="911280927">
      <w:marLeft w:val="0"/>
      <w:marRight w:val="0"/>
      <w:marTop w:val="0"/>
      <w:marBottom w:val="0"/>
      <w:divBdr>
        <w:top w:val="none" w:sz="0" w:space="0" w:color="auto"/>
        <w:left w:val="none" w:sz="0" w:space="0" w:color="auto"/>
        <w:bottom w:val="none" w:sz="0" w:space="0" w:color="auto"/>
        <w:right w:val="none" w:sz="0" w:space="0" w:color="auto"/>
      </w:divBdr>
    </w:div>
    <w:div w:id="911280928">
      <w:marLeft w:val="0"/>
      <w:marRight w:val="0"/>
      <w:marTop w:val="0"/>
      <w:marBottom w:val="0"/>
      <w:divBdr>
        <w:top w:val="none" w:sz="0" w:space="0" w:color="auto"/>
        <w:left w:val="none" w:sz="0" w:space="0" w:color="auto"/>
        <w:bottom w:val="none" w:sz="0" w:space="0" w:color="auto"/>
        <w:right w:val="none" w:sz="0" w:space="0" w:color="auto"/>
      </w:divBdr>
    </w:div>
    <w:div w:id="911280929">
      <w:marLeft w:val="0"/>
      <w:marRight w:val="0"/>
      <w:marTop w:val="0"/>
      <w:marBottom w:val="0"/>
      <w:divBdr>
        <w:top w:val="none" w:sz="0" w:space="0" w:color="auto"/>
        <w:left w:val="none" w:sz="0" w:space="0" w:color="auto"/>
        <w:bottom w:val="none" w:sz="0" w:space="0" w:color="auto"/>
        <w:right w:val="none" w:sz="0" w:space="0" w:color="auto"/>
      </w:divBdr>
    </w:div>
    <w:div w:id="911280930">
      <w:marLeft w:val="0"/>
      <w:marRight w:val="0"/>
      <w:marTop w:val="0"/>
      <w:marBottom w:val="0"/>
      <w:divBdr>
        <w:top w:val="none" w:sz="0" w:space="0" w:color="auto"/>
        <w:left w:val="none" w:sz="0" w:space="0" w:color="auto"/>
        <w:bottom w:val="none" w:sz="0" w:space="0" w:color="auto"/>
        <w:right w:val="none" w:sz="0" w:space="0" w:color="auto"/>
      </w:divBdr>
    </w:div>
    <w:div w:id="975912741">
      <w:bodyDiv w:val="1"/>
      <w:marLeft w:val="0"/>
      <w:marRight w:val="0"/>
      <w:marTop w:val="0"/>
      <w:marBottom w:val="0"/>
      <w:divBdr>
        <w:top w:val="none" w:sz="0" w:space="0" w:color="auto"/>
        <w:left w:val="none" w:sz="0" w:space="0" w:color="auto"/>
        <w:bottom w:val="none" w:sz="0" w:space="0" w:color="auto"/>
        <w:right w:val="none" w:sz="0" w:space="0" w:color="auto"/>
      </w:divBdr>
    </w:div>
    <w:div w:id="1012148130">
      <w:bodyDiv w:val="1"/>
      <w:marLeft w:val="0"/>
      <w:marRight w:val="0"/>
      <w:marTop w:val="0"/>
      <w:marBottom w:val="0"/>
      <w:divBdr>
        <w:top w:val="none" w:sz="0" w:space="0" w:color="auto"/>
        <w:left w:val="none" w:sz="0" w:space="0" w:color="auto"/>
        <w:bottom w:val="none" w:sz="0" w:space="0" w:color="auto"/>
        <w:right w:val="none" w:sz="0" w:space="0" w:color="auto"/>
      </w:divBdr>
    </w:div>
    <w:div w:id="1153522497">
      <w:bodyDiv w:val="1"/>
      <w:marLeft w:val="0"/>
      <w:marRight w:val="0"/>
      <w:marTop w:val="0"/>
      <w:marBottom w:val="0"/>
      <w:divBdr>
        <w:top w:val="none" w:sz="0" w:space="0" w:color="auto"/>
        <w:left w:val="none" w:sz="0" w:space="0" w:color="auto"/>
        <w:bottom w:val="none" w:sz="0" w:space="0" w:color="auto"/>
        <w:right w:val="none" w:sz="0" w:space="0" w:color="auto"/>
      </w:divBdr>
    </w:div>
    <w:div w:id="1299338995">
      <w:bodyDiv w:val="1"/>
      <w:marLeft w:val="0"/>
      <w:marRight w:val="0"/>
      <w:marTop w:val="0"/>
      <w:marBottom w:val="0"/>
      <w:divBdr>
        <w:top w:val="none" w:sz="0" w:space="0" w:color="auto"/>
        <w:left w:val="none" w:sz="0" w:space="0" w:color="auto"/>
        <w:bottom w:val="none" w:sz="0" w:space="0" w:color="auto"/>
        <w:right w:val="none" w:sz="0" w:space="0" w:color="auto"/>
      </w:divBdr>
    </w:div>
    <w:div w:id="1357384378">
      <w:bodyDiv w:val="1"/>
      <w:marLeft w:val="0"/>
      <w:marRight w:val="0"/>
      <w:marTop w:val="0"/>
      <w:marBottom w:val="0"/>
      <w:divBdr>
        <w:top w:val="none" w:sz="0" w:space="0" w:color="auto"/>
        <w:left w:val="none" w:sz="0" w:space="0" w:color="auto"/>
        <w:bottom w:val="none" w:sz="0" w:space="0" w:color="auto"/>
        <w:right w:val="none" w:sz="0" w:space="0" w:color="auto"/>
      </w:divBdr>
    </w:div>
    <w:div w:id="1802458615">
      <w:bodyDiv w:val="1"/>
      <w:marLeft w:val="0"/>
      <w:marRight w:val="0"/>
      <w:marTop w:val="0"/>
      <w:marBottom w:val="0"/>
      <w:divBdr>
        <w:top w:val="none" w:sz="0" w:space="0" w:color="auto"/>
        <w:left w:val="none" w:sz="0" w:space="0" w:color="auto"/>
        <w:bottom w:val="none" w:sz="0" w:space="0" w:color="auto"/>
        <w:right w:val="none" w:sz="0" w:space="0" w:color="auto"/>
      </w:divBdr>
    </w:div>
    <w:div w:id="1889032667">
      <w:bodyDiv w:val="1"/>
      <w:marLeft w:val="0"/>
      <w:marRight w:val="0"/>
      <w:marTop w:val="0"/>
      <w:marBottom w:val="0"/>
      <w:divBdr>
        <w:top w:val="none" w:sz="0" w:space="0" w:color="auto"/>
        <w:left w:val="none" w:sz="0" w:space="0" w:color="auto"/>
        <w:bottom w:val="none" w:sz="0" w:space="0" w:color="auto"/>
        <w:right w:val="none" w:sz="0" w:space="0" w:color="auto"/>
      </w:divBdr>
    </w:div>
    <w:div w:id="1914391182">
      <w:bodyDiv w:val="1"/>
      <w:marLeft w:val="0"/>
      <w:marRight w:val="0"/>
      <w:marTop w:val="0"/>
      <w:marBottom w:val="0"/>
      <w:divBdr>
        <w:top w:val="none" w:sz="0" w:space="0" w:color="auto"/>
        <w:left w:val="none" w:sz="0" w:space="0" w:color="auto"/>
        <w:bottom w:val="none" w:sz="0" w:space="0" w:color="auto"/>
        <w:right w:val="none" w:sz="0" w:space="0" w:color="auto"/>
      </w:divBdr>
    </w:div>
    <w:div w:id="2031910887">
      <w:bodyDiv w:val="1"/>
      <w:marLeft w:val="0"/>
      <w:marRight w:val="0"/>
      <w:marTop w:val="0"/>
      <w:marBottom w:val="0"/>
      <w:divBdr>
        <w:top w:val="none" w:sz="0" w:space="0" w:color="auto"/>
        <w:left w:val="none" w:sz="0" w:space="0" w:color="auto"/>
        <w:bottom w:val="none" w:sz="0" w:space="0" w:color="auto"/>
        <w:right w:val="none" w:sz="0" w:space="0" w:color="auto"/>
      </w:divBdr>
    </w:div>
    <w:div w:id="2053922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23828</Words>
  <Characters>135822</Characters>
  <Application>Microsoft Office Word</Application>
  <DocSecurity>0</DocSecurity>
  <Lines>1131</Lines>
  <Paragraphs>318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159332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Сергей Медведев</dc:creator>
  <cp:lastModifiedBy>user</cp:lastModifiedBy>
  <cp:revision>3</cp:revision>
  <cp:lastPrinted>2021-10-08T06:14:00Z</cp:lastPrinted>
  <dcterms:created xsi:type="dcterms:W3CDTF">2021-10-26T07:32:00Z</dcterms:created>
  <dcterms:modified xsi:type="dcterms:W3CDTF">2021-10-26T07:32:00Z</dcterms:modified>
</cp:coreProperties>
</file>